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76C586AC" w14:textId="63E2F290" w:rsidR="00926B17" w:rsidRPr="00C34437" w:rsidRDefault="00DD2A58" w:rsidP="00926B17">
      <w:pPr>
        <w:pStyle w:val="EinfAbs"/>
        <w:jc w:val="center"/>
        <w:rPr>
          <w:rFonts w:ascii="Futura Std Medium" w:hAnsi="Futura Std Medium" w:cs="Futura Std Medium"/>
          <w:b/>
          <w:color w:val="154194"/>
          <w:w w:val="95"/>
          <w:sz w:val="48"/>
          <w:szCs w:val="48"/>
        </w:rPr>
      </w:pPr>
      <w:r>
        <w:rPr>
          <w:rFonts w:ascii="Futura Std Medium" w:hAnsi="Futura Std Medium" w:cs="Futura Std Medium"/>
          <w:b/>
          <w:color w:val="154194"/>
          <w:w w:val="95"/>
          <w:sz w:val="48"/>
          <w:szCs w:val="48"/>
        </w:rPr>
        <w:t>Status auf einen Blick</w:t>
      </w:r>
    </w:p>
    <w:p w14:paraId="12CC6ED8" w14:textId="68818BE3" w:rsidR="00926B17" w:rsidRDefault="00DD2A58" w:rsidP="00D72EEA">
      <w:pPr>
        <w:contextualSpacing/>
        <w:jc w:val="center"/>
        <w:rPr>
          <w:rFonts w:ascii="Futura Std Medium" w:hAnsi="Futura Std Medium" w:cs="Futura Std Medium"/>
          <w:w w:val="94"/>
          <w:sz w:val="30"/>
          <w:szCs w:val="30"/>
        </w:rPr>
      </w:pPr>
      <w:r>
        <w:rPr>
          <w:rFonts w:ascii="Futura Std Medium" w:hAnsi="Futura Std Medium" w:cs="Futura Std Medium"/>
          <w:w w:val="94"/>
          <w:sz w:val="30"/>
          <w:szCs w:val="30"/>
        </w:rPr>
        <w:t>Beleuchteter RFID-Kartenhalter für sichere Maschinenfreigaben und Zutrittslösungen</w:t>
      </w:r>
    </w:p>
    <w:p w14:paraId="47C51FC6" w14:textId="77777777" w:rsidR="00926B17" w:rsidRDefault="00926B17" w:rsidP="00926B17">
      <w:pPr>
        <w:contextualSpacing/>
        <w:rPr>
          <w:rFonts w:ascii="Futura Std Book" w:hAnsi="Futura Std Book"/>
          <w:sz w:val="20"/>
        </w:rPr>
      </w:pPr>
    </w:p>
    <w:p w14:paraId="29C4C050" w14:textId="3150F7C9" w:rsidR="00DD2A58" w:rsidRPr="00DD2A58" w:rsidRDefault="000C1936" w:rsidP="00DD2A58">
      <w:pPr>
        <w:spacing w:after="160" w:line="259" w:lineRule="auto"/>
        <w:rPr>
          <w:rFonts w:ascii="Futura Std Medium" w:hAnsi="Futura Std Medium"/>
          <w:b w:val="0"/>
          <w:kern w:val="2"/>
          <w:sz w:val="24"/>
          <w:szCs w:val="24"/>
          <w:lang w:eastAsia="en-US"/>
        </w:rPr>
      </w:pPr>
      <w:r w:rsidRPr="000C1936">
        <w:rPr>
          <w:rFonts w:ascii="Futura Std Medium" w:hAnsi="Futura Std Medium"/>
          <w:b w:val="0"/>
          <w:sz w:val="24"/>
          <w:szCs w:val="24"/>
        </w:rPr>
        <w:t xml:space="preserve">Dürmentingen - </w:t>
      </w:r>
      <w:r w:rsidR="00DD2A58" w:rsidRPr="000C1936">
        <w:rPr>
          <w:rFonts w:ascii="Futura Std Medium" w:hAnsi="Futura Std Medium"/>
          <w:b w:val="0"/>
          <w:kern w:val="2"/>
          <w:sz w:val="24"/>
          <w:szCs w:val="24"/>
          <w:lang w:eastAsia="en-US"/>
        </w:rPr>
        <w:t>Für</w:t>
      </w:r>
      <w:r w:rsidR="00DD2A58" w:rsidRPr="00DD2A58">
        <w:rPr>
          <w:rFonts w:ascii="Futura Std Medium" w:hAnsi="Futura Std Medium"/>
          <w:b w:val="0"/>
          <w:kern w:val="2"/>
          <w:sz w:val="24"/>
          <w:szCs w:val="24"/>
          <w:lang w:eastAsia="en-US"/>
        </w:rPr>
        <w:t xml:space="preserve"> seine RFID-Systeme bietet d</w:t>
      </w:r>
      <w:r>
        <w:rPr>
          <w:rFonts w:ascii="Futura Std Medium" w:hAnsi="Futura Std Medium"/>
          <w:b w:val="0"/>
          <w:kern w:val="2"/>
          <w:sz w:val="24"/>
          <w:szCs w:val="24"/>
          <w:lang w:eastAsia="en-US"/>
        </w:rPr>
        <w:t>as Unternehmen</w:t>
      </w:r>
      <w:r w:rsidR="00DD2A58" w:rsidRPr="00DD2A58">
        <w:rPr>
          <w:rFonts w:ascii="Futura Std Medium" w:hAnsi="Futura Std Medium"/>
          <w:b w:val="0"/>
          <w:kern w:val="2"/>
          <w:sz w:val="24"/>
          <w:szCs w:val="24"/>
          <w:lang w:eastAsia="en-US"/>
        </w:rPr>
        <w:t xml:space="preserve"> GEORG SCHLEGEL </w:t>
      </w:r>
      <w:r>
        <w:rPr>
          <w:rFonts w:ascii="Futura Std Medium" w:hAnsi="Futura Std Medium"/>
          <w:b w:val="0"/>
          <w:kern w:val="2"/>
          <w:sz w:val="24"/>
          <w:szCs w:val="24"/>
          <w:lang w:eastAsia="en-US"/>
        </w:rPr>
        <w:t xml:space="preserve">einen </w:t>
      </w:r>
      <w:r w:rsidR="00DD2A58" w:rsidRPr="00DD2A58">
        <w:rPr>
          <w:rFonts w:ascii="Futura Std Medium" w:hAnsi="Futura Std Medium"/>
          <w:b w:val="0"/>
          <w:kern w:val="2"/>
          <w:sz w:val="24"/>
          <w:szCs w:val="24"/>
          <w:lang w:eastAsia="en-US"/>
        </w:rPr>
        <w:t>beleuchtete</w:t>
      </w:r>
      <w:r>
        <w:rPr>
          <w:rFonts w:ascii="Futura Std Medium" w:hAnsi="Futura Std Medium"/>
          <w:b w:val="0"/>
          <w:kern w:val="2"/>
          <w:sz w:val="24"/>
          <w:szCs w:val="24"/>
          <w:lang w:eastAsia="en-US"/>
        </w:rPr>
        <w:t>n</w:t>
      </w:r>
      <w:r w:rsidR="00DD2A58" w:rsidRPr="00DD2A58">
        <w:rPr>
          <w:rFonts w:ascii="Futura Std Medium" w:hAnsi="Futura Std Medium"/>
          <w:b w:val="0"/>
          <w:kern w:val="2"/>
          <w:sz w:val="24"/>
          <w:szCs w:val="24"/>
          <w:lang w:eastAsia="en-US"/>
        </w:rPr>
        <w:t xml:space="preserve"> Kartenhalter an. </w:t>
      </w:r>
      <w:r>
        <w:rPr>
          <w:rFonts w:ascii="Futura Std Medium" w:hAnsi="Futura Std Medium"/>
          <w:b w:val="0"/>
          <w:kern w:val="2"/>
          <w:sz w:val="24"/>
          <w:szCs w:val="24"/>
          <w:lang w:eastAsia="en-US"/>
        </w:rPr>
        <w:t>Bei</w:t>
      </w:r>
      <w:r w:rsidR="00DD2A58" w:rsidRPr="00DD2A58">
        <w:rPr>
          <w:rFonts w:ascii="Futura Std Medium" w:hAnsi="Futura Std Medium"/>
          <w:b w:val="0"/>
          <w:kern w:val="2"/>
          <w:sz w:val="24"/>
          <w:szCs w:val="24"/>
          <w:lang w:eastAsia="en-US"/>
        </w:rPr>
        <w:t xml:space="preserve"> </w:t>
      </w:r>
      <w:r>
        <w:rPr>
          <w:rFonts w:ascii="Futura Std Medium" w:hAnsi="Futura Std Medium"/>
          <w:b w:val="0"/>
          <w:kern w:val="2"/>
          <w:sz w:val="24"/>
          <w:szCs w:val="24"/>
          <w:lang w:eastAsia="en-US"/>
        </w:rPr>
        <w:t>diesem</w:t>
      </w:r>
      <w:r w:rsidR="00DD2A58" w:rsidRPr="00DD2A58">
        <w:rPr>
          <w:rFonts w:ascii="Futura Std Medium" w:hAnsi="Futura Std Medium"/>
          <w:b w:val="0"/>
          <w:kern w:val="2"/>
          <w:sz w:val="24"/>
          <w:szCs w:val="24"/>
          <w:lang w:eastAsia="en-US"/>
        </w:rPr>
        <w:t xml:space="preserve"> verbindet der Elektrotechnik-Experte</w:t>
      </w:r>
      <w:r w:rsidR="00113A6A">
        <w:rPr>
          <w:rFonts w:ascii="Futura Std Medium" w:hAnsi="Futura Std Medium"/>
          <w:b w:val="0"/>
          <w:kern w:val="2"/>
          <w:sz w:val="24"/>
          <w:szCs w:val="24"/>
          <w:lang w:eastAsia="en-US"/>
        </w:rPr>
        <w:t xml:space="preserve"> </w:t>
      </w:r>
      <w:r w:rsidR="000D578E">
        <w:rPr>
          <w:rFonts w:ascii="Futura Std Medium" w:hAnsi="Futura Std Medium"/>
          <w:b w:val="0"/>
          <w:kern w:val="2"/>
          <w:sz w:val="24"/>
          <w:szCs w:val="24"/>
          <w:lang w:eastAsia="en-US"/>
        </w:rPr>
        <w:t>Funktionalität</w:t>
      </w:r>
      <w:r w:rsidR="00DD2A58" w:rsidRPr="00DD2A58">
        <w:rPr>
          <w:rFonts w:ascii="Futura Std Medium" w:hAnsi="Futura Std Medium"/>
          <w:b w:val="0"/>
          <w:kern w:val="2"/>
          <w:sz w:val="24"/>
          <w:szCs w:val="24"/>
          <w:lang w:eastAsia="en-US"/>
        </w:rPr>
        <w:t xml:space="preserve"> mit einem durchdachten Designkonzept</w:t>
      </w:r>
      <w:r>
        <w:rPr>
          <w:rFonts w:ascii="Futura Std Medium" w:hAnsi="Futura Std Medium"/>
          <w:b w:val="0"/>
          <w:kern w:val="2"/>
          <w:sz w:val="24"/>
          <w:szCs w:val="24"/>
          <w:lang w:eastAsia="en-US"/>
        </w:rPr>
        <w:t>, denn d</w:t>
      </w:r>
      <w:r w:rsidR="00DD2A58" w:rsidRPr="00DD2A58">
        <w:rPr>
          <w:rFonts w:ascii="Futura Std Medium" w:hAnsi="Futura Std Medium"/>
          <w:b w:val="0"/>
          <w:kern w:val="2"/>
          <w:sz w:val="24"/>
          <w:szCs w:val="24"/>
          <w:lang w:eastAsia="en-US"/>
        </w:rPr>
        <w:t>ie integrierte Beleuchtung des Kartenhalters</w:t>
      </w:r>
      <w:r>
        <w:rPr>
          <w:rFonts w:ascii="Futura Std Medium" w:hAnsi="Futura Std Medium"/>
          <w:b w:val="0"/>
          <w:kern w:val="2"/>
          <w:sz w:val="24"/>
          <w:szCs w:val="24"/>
          <w:lang w:eastAsia="en-US"/>
        </w:rPr>
        <w:t xml:space="preserve"> </w:t>
      </w:r>
      <w:r w:rsidR="00DD2A58" w:rsidRPr="00DD2A58">
        <w:rPr>
          <w:rFonts w:ascii="Futura Std Medium" w:hAnsi="Futura Std Medium"/>
          <w:b w:val="0"/>
          <w:kern w:val="2"/>
          <w:sz w:val="24"/>
          <w:szCs w:val="24"/>
          <w:lang w:eastAsia="en-US"/>
        </w:rPr>
        <w:t>übernimmt eine zentrale Aufgabe: Sie zeigt den aktuellen Systemstatus eindeutig und sofort erfassbar an.</w:t>
      </w:r>
    </w:p>
    <w:p w14:paraId="432F06C0" w14:textId="77777777" w:rsidR="00D03883" w:rsidRDefault="000C1936" w:rsidP="00DD2A58">
      <w:pPr>
        <w:spacing w:after="160" w:line="259" w:lineRule="auto"/>
        <w:rPr>
          <w:rFonts w:ascii="Futura Std Medium" w:hAnsi="Futura Std Medium"/>
          <w:b w:val="0"/>
          <w:kern w:val="2"/>
          <w:sz w:val="24"/>
          <w:szCs w:val="24"/>
          <w:lang w:eastAsia="en-US"/>
        </w:rPr>
      </w:pPr>
      <w:r>
        <w:rPr>
          <w:rFonts w:ascii="Futura Std Medium" w:hAnsi="Futura Std Medium"/>
          <w:b w:val="0"/>
          <w:kern w:val="2"/>
          <w:sz w:val="24"/>
          <w:szCs w:val="24"/>
          <w:lang w:eastAsia="en-US"/>
        </w:rPr>
        <w:t xml:space="preserve">Die </w:t>
      </w:r>
      <w:r w:rsidR="00DD2A58" w:rsidRPr="00DD2A58">
        <w:rPr>
          <w:rFonts w:ascii="Futura Std Medium" w:hAnsi="Futura Std Medium"/>
          <w:b w:val="0"/>
          <w:kern w:val="2"/>
          <w:sz w:val="24"/>
          <w:szCs w:val="24"/>
          <w:lang w:eastAsia="en-US"/>
        </w:rPr>
        <w:t xml:space="preserve">RFID-Technologie ermöglicht eine kontaktlose und komfortable Steuerung von Maschinen oder eine unkomplizierte Zutrittsregelung von Anlagen und Gebäuden. Wird eine Chipkarte </w:t>
      </w:r>
      <w:r>
        <w:rPr>
          <w:rFonts w:ascii="Futura Std Medium" w:hAnsi="Futura Std Medium"/>
          <w:b w:val="0"/>
          <w:kern w:val="2"/>
          <w:sz w:val="24"/>
          <w:szCs w:val="24"/>
          <w:lang w:eastAsia="en-US"/>
        </w:rPr>
        <w:t xml:space="preserve">im Scheckkartenformat </w:t>
      </w:r>
      <w:r w:rsidR="00DD2A58" w:rsidRPr="00DD2A58">
        <w:rPr>
          <w:rFonts w:ascii="Futura Std Medium" w:hAnsi="Futura Std Medium"/>
          <w:b w:val="0"/>
          <w:kern w:val="2"/>
          <w:sz w:val="24"/>
          <w:szCs w:val="24"/>
          <w:lang w:eastAsia="en-US"/>
        </w:rPr>
        <w:t xml:space="preserve">in den Kartenhalter eingeführt, liest das RFID-Lesegerät die hinterlegten Daten aus und gibt die jeweils definierte Funktion frei. </w:t>
      </w:r>
    </w:p>
    <w:p w14:paraId="7C1281FE" w14:textId="1C43E1F3" w:rsidR="00DD2A58" w:rsidRDefault="00D03883" w:rsidP="00DD2A58">
      <w:pPr>
        <w:spacing w:after="160" w:line="259" w:lineRule="auto"/>
        <w:rPr>
          <w:rFonts w:ascii="Futura Std Medium" w:hAnsi="Futura Std Medium"/>
          <w:b w:val="0"/>
          <w:kern w:val="2"/>
          <w:sz w:val="24"/>
          <w:szCs w:val="24"/>
          <w:lang w:eastAsia="en-US"/>
        </w:rPr>
      </w:pPr>
      <w:r w:rsidRPr="00D03883">
        <w:rPr>
          <w:rFonts w:ascii="Futura Std Medium" w:hAnsi="Futura Std Medium"/>
          <w:b w:val="0"/>
          <w:kern w:val="2"/>
          <w:sz w:val="24"/>
          <w:szCs w:val="24"/>
          <w:lang w:eastAsia="en-US"/>
        </w:rPr>
        <w:t>Die visuelle Statusanzeige unterstützt diesen Prozess mi</w:t>
      </w:r>
      <w:r>
        <w:rPr>
          <w:rFonts w:ascii="Futura Std Medium" w:hAnsi="Futura Std Medium"/>
          <w:b w:val="0"/>
          <w:kern w:val="2"/>
          <w:sz w:val="24"/>
          <w:szCs w:val="24"/>
          <w:lang w:eastAsia="en-US"/>
        </w:rPr>
        <w:t xml:space="preserve">t einer eindeutigen Rückmeldung: </w:t>
      </w:r>
      <w:r w:rsidR="00DD2A58" w:rsidRPr="00DD2A58">
        <w:rPr>
          <w:rFonts w:ascii="Futura Std Medium" w:hAnsi="Futura Std Medium"/>
          <w:b w:val="0"/>
          <w:kern w:val="2"/>
          <w:sz w:val="24"/>
          <w:szCs w:val="24"/>
          <w:lang w:eastAsia="en-US"/>
        </w:rPr>
        <w:t xml:space="preserve">Ist das System inaktiv, bleibt </w:t>
      </w:r>
      <w:r w:rsidR="000C1936">
        <w:rPr>
          <w:rFonts w:ascii="Futura Std Medium" w:hAnsi="Futura Std Medium"/>
          <w:b w:val="0"/>
          <w:kern w:val="2"/>
          <w:sz w:val="24"/>
          <w:szCs w:val="24"/>
          <w:lang w:eastAsia="en-US"/>
        </w:rPr>
        <w:t>der Kartenhalter unbeleuchtet. Der betriebsbereite</w:t>
      </w:r>
      <w:r w:rsidR="00DD2A58" w:rsidRPr="00DD2A58">
        <w:rPr>
          <w:rFonts w:ascii="Futura Std Medium" w:hAnsi="Futura Std Medium"/>
          <w:b w:val="0"/>
          <w:kern w:val="2"/>
          <w:sz w:val="24"/>
          <w:szCs w:val="24"/>
          <w:lang w:eastAsia="en-US"/>
        </w:rPr>
        <w:t xml:space="preserve"> Zustand </w:t>
      </w:r>
      <w:r w:rsidR="000C1936">
        <w:rPr>
          <w:rFonts w:ascii="Futura Std Medium" w:hAnsi="Futura Std Medium"/>
          <w:b w:val="0"/>
          <w:kern w:val="2"/>
          <w:sz w:val="24"/>
          <w:szCs w:val="24"/>
          <w:lang w:eastAsia="en-US"/>
        </w:rPr>
        <w:t xml:space="preserve">des Systems wird durch </w:t>
      </w:r>
      <w:r w:rsidR="00DD2A58" w:rsidRPr="00DD2A58">
        <w:rPr>
          <w:rFonts w:ascii="Futura Std Medium" w:hAnsi="Futura Std Medium"/>
          <w:b w:val="0"/>
          <w:kern w:val="2"/>
          <w:sz w:val="24"/>
          <w:szCs w:val="24"/>
          <w:lang w:eastAsia="en-US"/>
        </w:rPr>
        <w:t xml:space="preserve">das grüne Licht des LED-Rings </w:t>
      </w:r>
      <w:r w:rsidR="000C1936">
        <w:rPr>
          <w:rFonts w:ascii="Futura Std Medium" w:hAnsi="Futura Std Medium"/>
          <w:b w:val="0"/>
          <w:kern w:val="2"/>
          <w:sz w:val="24"/>
          <w:szCs w:val="24"/>
          <w:lang w:eastAsia="en-US"/>
        </w:rPr>
        <w:t>signalisiert</w:t>
      </w:r>
      <w:r w:rsidR="00DD2A58" w:rsidRPr="00DD2A58">
        <w:rPr>
          <w:rFonts w:ascii="Futura Std Medium" w:hAnsi="Futura Std Medium"/>
          <w:b w:val="0"/>
          <w:kern w:val="2"/>
          <w:sz w:val="24"/>
          <w:szCs w:val="24"/>
          <w:lang w:eastAsia="en-US"/>
        </w:rPr>
        <w:t>. Sobald der Transponder der Chipkarte erkannt wird, wechselt die Anzeige auf Blau</w:t>
      </w:r>
      <w:r w:rsidR="00113A6A">
        <w:rPr>
          <w:rFonts w:ascii="Futura Std Medium" w:hAnsi="Futura Std Medium"/>
          <w:b w:val="0"/>
          <w:kern w:val="2"/>
          <w:sz w:val="24"/>
          <w:szCs w:val="24"/>
          <w:lang w:eastAsia="en-US"/>
        </w:rPr>
        <w:t xml:space="preserve"> und die </w:t>
      </w:r>
      <w:r w:rsidR="00345F12">
        <w:rPr>
          <w:rFonts w:ascii="Futura Std Medium" w:hAnsi="Futura Std Medium"/>
          <w:b w:val="0"/>
          <w:kern w:val="2"/>
          <w:sz w:val="24"/>
          <w:szCs w:val="24"/>
          <w:lang w:eastAsia="en-US"/>
        </w:rPr>
        <w:t>auf der</w:t>
      </w:r>
      <w:r w:rsidR="00113A6A">
        <w:rPr>
          <w:rFonts w:ascii="Futura Std Medium" w:hAnsi="Futura Std Medium"/>
          <w:b w:val="0"/>
          <w:kern w:val="2"/>
          <w:sz w:val="24"/>
          <w:szCs w:val="24"/>
          <w:lang w:eastAsia="en-US"/>
        </w:rPr>
        <w:t xml:space="preserve"> Chipkarte </w:t>
      </w:r>
      <w:r w:rsidR="00345F12">
        <w:rPr>
          <w:rFonts w:ascii="Futura Std Medium" w:hAnsi="Futura Std Medium"/>
          <w:b w:val="0"/>
          <w:kern w:val="2"/>
          <w:sz w:val="24"/>
          <w:szCs w:val="24"/>
          <w:lang w:eastAsia="en-US"/>
        </w:rPr>
        <w:t>hinterlegten</w:t>
      </w:r>
      <w:r w:rsidR="00113A6A">
        <w:rPr>
          <w:rFonts w:ascii="Futura Std Medium" w:hAnsi="Futura Std Medium"/>
          <w:b w:val="0"/>
          <w:kern w:val="2"/>
          <w:sz w:val="24"/>
          <w:szCs w:val="24"/>
          <w:lang w:eastAsia="en-US"/>
        </w:rPr>
        <w:t xml:space="preserve"> Funktionen werden freigegeben</w:t>
      </w:r>
      <w:r w:rsidR="00DD2A58" w:rsidRPr="00DD2A58">
        <w:rPr>
          <w:rFonts w:ascii="Futura Std Medium" w:hAnsi="Futura Std Medium"/>
          <w:b w:val="0"/>
          <w:kern w:val="2"/>
          <w:sz w:val="24"/>
          <w:szCs w:val="24"/>
          <w:lang w:eastAsia="en-US"/>
        </w:rPr>
        <w:t>.</w:t>
      </w:r>
    </w:p>
    <w:p w14:paraId="6D11F1AB" w14:textId="2DF1DC01" w:rsidR="00DD2A58" w:rsidRPr="00DD2A58" w:rsidRDefault="00DD2A58" w:rsidP="00DD2A58">
      <w:pPr>
        <w:spacing w:after="160" w:line="259" w:lineRule="auto"/>
        <w:rPr>
          <w:rFonts w:ascii="Futura Std Medium" w:hAnsi="Futura Std Medium"/>
          <w:b w:val="0"/>
          <w:kern w:val="2"/>
          <w:sz w:val="24"/>
          <w:szCs w:val="24"/>
          <w:lang w:eastAsia="en-US"/>
        </w:rPr>
      </w:pPr>
      <w:r w:rsidRPr="00DD2A58">
        <w:rPr>
          <w:rFonts w:ascii="Futura Std Medium" w:hAnsi="Futura Std Medium"/>
          <w:b w:val="0"/>
          <w:kern w:val="2"/>
          <w:sz w:val="24"/>
          <w:szCs w:val="24"/>
          <w:lang w:eastAsia="en-US"/>
        </w:rPr>
        <w:t>Gefertigt aus transparentem, widerstandsfähigem Polycarbonat, ist der Kartenhalter für den Einsatz in industriellen Umgebungen ausgelegt. Seine spezielle Geometrie stellt sicher, dass die Beleuchtung auch dann gut sichtbar bleibt, wenn sich die Chipkarte im Halter befindet – ein Vorteil bei kurzen Blickkontakten und wechselnden Lichtverhältnissen.</w:t>
      </w:r>
    </w:p>
    <w:p w14:paraId="64712BD3" w14:textId="4BCE2BDD" w:rsidR="00DD2A58" w:rsidRDefault="00DD2A58" w:rsidP="00DD2A58">
      <w:pPr>
        <w:spacing w:after="160" w:line="259" w:lineRule="auto"/>
        <w:rPr>
          <w:rFonts w:ascii="Futura Std Medium" w:hAnsi="Futura Std Medium"/>
          <w:b w:val="0"/>
          <w:kern w:val="2"/>
          <w:sz w:val="22"/>
          <w:szCs w:val="22"/>
          <w:lang w:eastAsia="en-US"/>
        </w:rPr>
      </w:pPr>
      <w:r w:rsidRPr="00DD2A58">
        <w:rPr>
          <w:rFonts w:ascii="Futura Std Medium" w:hAnsi="Futura Std Medium"/>
          <w:b w:val="0"/>
          <w:kern w:val="2"/>
          <w:sz w:val="24"/>
          <w:szCs w:val="24"/>
          <w:lang w:eastAsia="en-US"/>
        </w:rPr>
        <w:t>Für den Einbau des Kartenhalters ist eine Öffnung von 30,5 mm erforderlich, das zugehörige RFID-Lesegerät benötigt eine Einbauöffnung von 22,3 mm. Der Kartenhalter ist mit allen RFID-Systemen von Schlegel kompatibel und lässt sich damit flexibel in bestehende wie auch neue Anwendungen integrieren</w:t>
      </w:r>
      <w:r w:rsidRPr="00DD2A58">
        <w:rPr>
          <w:rFonts w:ascii="Futura Std Medium" w:hAnsi="Futura Std Medium"/>
          <w:b w:val="0"/>
          <w:kern w:val="2"/>
          <w:sz w:val="22"/>
          <w:szCs w:val="22"/>
          <w:lang w:eastAsia="en-US"/>
        </w:rPr>
        <w:t>.</w:t>
      </w:r>
    </w:p>
    <w:p w14:paraId="3F7588AA" w14:textId="53FFDA40" w:rsidR="00DD2A58" w:rsidRPr="00DD2A58" w:rsidRDefault="000C1936" w:rsidP="00DD2A58">
      <w:pPr>
        <w:spacing w:after="160" w:line="259" w:lineRule="auto"/>
        <w:rPr>
          <w:rFonts w:ascii="Futura Std Medium" w:hAnsi="Futura Std Medium"/>
          <w:b w:val="0"/>
          <w:kern w:val="2"/>
          <w:sz w:val="24"/>
          <w:szCs w:val="22"/>
          <w:lang w:eastAsia="en-US"/>
        </w:rPr>
      </w:pPr>
      <w:r>
        <w:rPr>
          <w:rFonts w:ascii="Futura Std Medium" w:hAnsi="Futura Std Medium"/>
          <w:b w:val="0"/>
          <w:kern w:val="2"/>
          <w:sz w:val="24"/>
          <w:szCs w:val="22"/>
          <w:lang w:eastAsia="en-US"/>
        </w:rPr>
        <w:t>Als Alternative zur Karte bietet SCHLEGEL auch RFID-Tag-Lösungen an.</w:t>
      </w:r>
    </w:p>
    <w:p w14:paraId="7060B775" w14:textId="019B7F01" w:rsidR="00926B17" w:rsidRDefault="00926B17" w:rsidP="00AA0936">
      <w:pPr>
        <w:contextualSpacing/>
        <w:rPr>
          <w:rFonts w:ascii="Futura Std Book" w:hAnsi="Futura Std Book"/>
          <w:b w:val="0"/>
          <w:bCs/>
          <w:sz w:val="20"/>
        </w:rPr>
      </w:pPr>
    </w:p>
    <w:p w14:paraId="77434A8F" w14:textId="77777777" w:rsidR="000D578E" w:rsidRDefault="000D578E" w:rsidP="00AA0936">
      <w:pPr>
        <w:contextualSpacing/>
        <w:rPr>
          <w:rFonts w:ascii="Futura Std Book" w:hAnsi="Futura Std Book"/>
          <w:b w:val="0"/>
          <w:bCs/>
          <w:sz w:val="20"/>
        </w:rPr>
      </w:pPr>
    </w:p>
    <w:p w14:paraId="1AE6D3EA" w14:textId="77777777" w:rsidR="000D578E" w:rsidRDefault="000D578E" w:rsidP="00AA0936">
      <w:pPr>
        <w:contextualSpacing/>
        <w:rPr>
          <w:rFonts w:ascii="Futura Std Book" w:hAnsi="Futura Std Book"/>
          <w:b w:val="0"/>
          <w:bCs/>
          <w:sz w:val="20"/>
        </w:rPr>
      </w:pPr>
    </w:p>
    <w:p w14:paraId="0A54B18C" w14:textId="77777777" w:rsidR="000D578E" w:rsidRDefault="000D578E" w:rsidP="00AA0936">
      <w:pPr>
        <w:contextualSpacing/>
        <w:rPr>
          <w:rFonts w:ascii="Futura Std Book" w:hAnsi="Futura Std Book"/>
          <w:b w:val="0"/>
          <w:bCs/>
          <w:sz w:val="20"/>
        </w:rPr>
      </w:pPr>
    </w:p>
    <w:p w14:paraId="29A914A8" w14:textId="77777777" w:rsidR="000D578E" w:rsidRDefault="000D578E" w:rsidP="00AA0936">
      <w:pPr>
        <w:contextualSpacing/>
        <w:rPr>
          <w:rFonts w:ascii="Futura Std Book" w:hAnsi="Futura Std Book"/>
          <w:b w:val="0"/>
          <w:bCs/>
          <w:sz w:val="20"/>
        </w:rPr>
      </w:pPr>
    </w:p>
    <w:p w14:paraId="0E734C36" w14:textId="77777777" w:rsidR="000D578E" w:rsidRDefault="000D578E" w:rsidP="00AA0936">
      <w:pPr>
        <w:contextualSpacing/>
        <w:rPr>
          <w:rFonts w:ascii="Futura Std Book" w:hAnsi="Futura Std Book"/>
          <w:b w:val="0"/>
          <w:bCs/>
          <w:sz w:val="20"/>
        </w:rPr>
      </w:pPr>
    </w:p>
    <w:p w14:paraId="323DA295" w14:textId="77777777" w:rsidR="000D578E" w:rsidRDefault="000D578E" w:rsidP="00AA0936">
      <w:pPr>
        <w:contextualSpacing/>
        <w:rPr>
          <w:rFonts w:ascii="Futura Std Book" w:hAnsi="Futura Std Book"/>
          <w:b w:val="0"/>
          <w:bCs/>
          <w:sz w:val="20"/>
        </w:rPr>
      </w:pPr>
    </w:p>
    <w:p w14:paraId="00550A64" w14:textId="77777777" w:rsidR="000D578E" w:rsidRDefault="000D578E" w:rsidP="00AA0936">
      <w:pPr>
        <w:contextualSpacing/>
        <w:rPr>
          <w:rFonts w:ascii="Futura Std Book" w:hAnsi="Futura Std Book"/>
          <w:b w:val="0"/>
          <w:bCs/>
          <w:sz w:val="20"/>
        </w:rPr>
      </w:pPr>
    </w:p>
    <w:p w14:paraId="11556945" w14:textId="77777777" w:rsidR="000D578E" w:rsidRDefault="000D578E" w:rsidP="00AA0936">
      <w:pPr>
        <w:contextualSpacing/>
        <w:rPr>
          <w:rFonts w:ascii="Futura Std Book" w:hAnsi="Futura Std Book"/>
          <w:b w:val="0"/>
          <w:bCs/>
          <w:sz w:val="20"/>
        </w:rPr>
      </w:pPr>
    </w:p>
    <w:p w14:paraId="5FE9D528" w14:textId="77777777" w:rsidR="000D578E" w:rsidRDefault="000D578E" w:rsidP="00AA0936">
      <w:pPr>
        <w:contextualSpacing/>
        <w:rPr>
          <w:rFonts w:ascii="Futura Std Book" w:hAnsi="Futura Std Book"/>
          <w:b w:val="0"/>
          <w:bCs/>
          <w:sz w:val="20"/>
        </w:rPr>
      </w:pPr>
    </w:p>
    <w:p w14:paraId="1CA5779A" w14:textId="77777777" w:rsidR="000D578E" w:rsidRPr="00AA0936" w:rsidRDefault="000D578E" w:rsidP="00AA0936">
      <w:pPr>
        <w:contextualSpacing/>
        <w:rPr>
          <w:rFonts w:ascii="Futura Std Book" w:hAnsi="Futura Std Book"/>
          <w:b w:val="0"/>
          <w:bCs/>
          <w:sz w:val="20"/>
        </w:rPr>
      </w:pPr>
    </w:p>
    <w:p w14:paraId="3AF226CA" w14:textId="77777777" w:rsidR="000D578E" w:rsidRDefault="000D578E" w:rsidP="00827325">
      <w:pPr>
        <w:tabs>
          <w:tab w:val="right" w:pos="5245"/>
        </w:tabs>
        <w:spacing w:line="276" w:lineRule="auto"/>
        <w:outlineLvl w:val="0"/>
        <w:rPr>
          <w:rFonts w:ascii="Futura Std Book" w:hAnsi="Futura Std Book" w:cs="Arial"/>
          <w:bCs/>
          <w:sz w:val="20"/>
          <w:u w:val="single"/>
        </w:rPr>
      </w:pPr>
    </w:p>
    <w:p w14:paraId="6170907A" w14:textId="12EA209F" w:rsidR="00E262F5" w:rsidRPr="009B4AC7" w:rsidRDefault="000D578E" w:rsidP="00827325">
      <w:pPr>
        <w:tabs>
          <w:tab w:val="right" w:pos="5245"/>
        </w:tabs>
        <w:spacing w:line="276" w:lineRule="auto"/>
        <w:outlineLvl w:val="0"/>
        <w:rPr>
          <w:rFonts w:ascii="Futura Std Book" w:hAnsi="Futura Std Book" w:cs="Arial"/>
          <w:bCs/>
          <w:sz w:val="20"/>
          <w:u w:val="single"/>
        </w:rPr>
      </w:pPr>
      <w:r>
        <w:rPr>
          <w:rFonts w:ascii="Futura Std Book" w:hAnsi="Futura Std Book" w:cs="Arial"/>
          <w:bCs/>
          <w:sz w:val="20"/>
          <w:u w:val="single"/>
        </w:rPr>
        <w:t>F</w:t>
      </w:r>
      <w:r w:rsidR="00F273F5">
        <w:rPr>
          <w:rFonts w:ascii="Futura Std Book" w:hAnsi="Futura Std Book" w:cs="Arial"/>
          <w:bCs/>
          <w:sz w:val="20"/>
          <w:u w:val="single"/>
        </w:rPr>
        <w:t>oto:</w:t>
      </w:r>
    </w:p>
    <w:p w14:paraId="36638E2F" w14:textId="77777777" w:rsidR="00773A2F" w:rsidRDefault="00773A2F" w:rsidP="004948A4">
      <w:pPr>
        <w:tabs>
          <w:tab w:val="right" w:pos="5245"/>
        </w:tabs>
        <w:spacing w:line="288" w:lineRule="auto"/>
        <w:outlineLvl w:val="0"/>
        <w:rPr>
          <w:rFonts w:ascii="Futura Std Book" w:hAnsi="Futura Std Book" w:cs="Arial"/>
          <w:bCs/>
          <w:sz w:val="20"/>
          <w:u w:val="single"/>
        </w:rPr>
      </w:pPr>
    </w:p>
    <w:p w14:paraId="0586800D" w14:textId="64A34ED9" w:rsidR="0024380B" w:rsidRDefault="00C37645"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127FBE77">
                <wp:simplePos x="0" y="0"/>
                <wp:positionH relativeFrom="column">
                  <wp:posOffset>3260725</wp:posOffset>
                </wp:positionH>
                <wp:positionV relativeFrom="paragraph">
                  <wp:posOffset>73025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D933F17" w14:textId="6DC33F5F"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B52997">
                              <w:rPr>
                                <w:rFonts w:ascii="Futura Std Medium" w:hAnsi="Futura Std Medium"/>
                                <w:b w:val="0"/>
                                <w:szCs w:val="22"/>
                              </w:rPr>
                              <w:t>Bei de</w:t>
                            </w:r>
                            <w:r w:rsidR="00FB437D">
                              <w:rPr>
                                <w:rFonts w:ascii="Futura Std Medium" w:hAnsi="Futura Std Medium"/>
                                <w:b w:val="0"/>
                                <w:szCs w:val="22"/>
                              </w:rPr>
                              <w:t>m</w:t>
                            </w:r>
                            <w:r w:rsidR="00B52997">
                              <w:rPr>
                                <w:rFonts w:ascii="Futura Std Medium" w:hAnsi="Futura Std Medium"/>
                                <w:b w:val="0"/>
                                <w:szCs w:val="22"/>
                              </w:rPr>
                              <w:t xml:space="preserve"> neuen </w:t>
                            </w:r>
                            <w:r w:rsidR="00F273F5">
                              <w:rPr>
                                <w:rFonts w:ascii="Futura Std Medium" w:hAnsi="Futura Std Medium"/>
                                <w:b w:val="0"/>
                                <w:szCs w:val="22"/>
                              </w:rPr>
                              <w:t xml:space="preserve">RFID-Kartenhalter </w:t>
                            </w:r>
                            <w:r w:rsidR="00B52997">
                              <w:rPr>
                                <w:rFonts w:ascii="Futura Std Medium" w:hAnsi="Futura Std Medium"/>
                                <w:b w:val="0"/>
                                <w:szCs w:val="22"/>
                              </w:rPr>
                              <w:t xml:space="preserve">von SCHLEGEL </w:t>
                            </w:r>
                            <w:r w:rsidR="00F273F5">
                              <w:rPr>
                                <w:rFonts w:ascii="Futura Std Medium" w:hAnsi="Futura Std Medium"/>
                                <w:b w:val="0"/>
                                <w:szCs w:val="22"/>
                              </w:rPr>
                              <w:t xml:space="preserve">signalisiert </w:t>
                            </w:r>
                            <w:r w:rsidR="00B52997">
                              <w:rPr>
                                <w:rFonts w:ascii="Futura Std Medium" w:hAnsi="Futura Std Medium"/>
                                <w:b w:val="0"/>
                                <w:szCs w:val="22"/>
                              </w:rPr>
                              <w:t xml:space="preserve">die Beleuchtung </w:t>
                            </w:r>
                            <w:r w:rsidR="00F273F5">
                              <w:rPr>
                                <w:rFonts w:ascii="Futura Std Medium" w:hAnsi="Futura Std Medium"/>
                                <w:b w:val="0"/>
                                <w:szCs w:val="22"/>
                              </w:rPr>
                              <w:t>den Status des Systems. 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E3DC372" id="_x0000_t202" coordsize="21600,21600" o:spt="202" path="m,l,21600r21600,l21600,xe">
                <v:stroke joinstyle="miter"/>
                <v:path gradientshapeok="t" o:connecttype="rect"/>
              </v:shapetype>
              <v:shape id="Textfeld 2" o:spid="_x0000_s1026" type="#_x0000_t202" style="position:absolute;margin-left:256.75pt;margin-top:5.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" stroked="f">
                <v:textbox style="mso-fit-shape-to-text:t">
                  <w:txbxContent>
                    <w:p w14:paraId="1D933F17" w14:textId="6DC33F5F"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B52997">
                        <w:rPr>
                          <w:rFonts w:ascii="Futura Std Medium" w:hAnsi="Futura Std Medium"/>
                          <w:b w:val="0"/>
                          <w:szCs w:val="22"/>
                        </w:rPr>
                        <w:t>Bei de</w:t>
                      </w:r>
                      <w:r w:rsidR="00FB437D">
                        <w:rPr>
                          <w:rFonts w:ascii="Futura Std Medium" w:hAnsi="Futura Std Medium"/>
                          <w:b w:val="0"/>
                          <w:szCs w:val="22"/>
                        </w:rPr>
                        <w:t>m</w:t>
                      </w:r>
                      <w:r w:rsidR="00B52997">
                        <w:rPr>
                          <w:rFonts w:ascii="Futura Std Medium" w:hAnsi="Futura Std Medium"/>
                          <w:b w:val="0"/>
                          <w:szCs w:val="22"/>
                        </w:rPr>
                        <w:t xml:space="preserve"> neuen </w:t>
                      </w:r>
                      <w:r w:rsidR="00F273F5">
                        <w:rPr>
                          <w:rFonts w:ascii="Futura Std Medium" w:hAnsi="Futura Std Medium"/>
                          <w:b w:val="0"/>
                          <w:szCs w:val="22"/>
                        </w:rPr>
                        <w:t xml:space="preserve">RFID-Kartenhalter </w:t>
                      </w:r>
                      <w:r w:rsidR="00B52997">
                        <w:rPr>
                          <w:rFonts w:ascii="Futura Std Medium" w:hAnsi="Futura Std Medium"/>
                          <w:b w:val="0"/>
                          <w:szCs w:val="22"/>
                        </w:rPr>
                        <w:t xml:space="preserve">von SCHLEGEL </w:t>
                      </w:r>
                      <w:r w:rsidR="00F273F5">
                        <w:rPr>
                          <w:rFonts w:ascii="Futura Std Medium" w:hAnsi="Futura Std Medium"/>
                          <w:b w:val="0"/>
                          <w:szCs w:val="22"/>
                        </w:rPr>
                        <w:t xml:space="preserve">signalisiert </w:t>
                      </w:r>
                      <w:r w:rsidR="00B52997">
                        <w:rPr>
                          <w:rFonts w:ascii="Futura Std Medium" w:hAnsi="Futura Std Medium"/>
                          <w:b w:val="0"/>
                          <w:szCs w:val="22"/>
                        </w:rPr>
                        <w:t xml:space="preserve">die Beleuchtung </w:t>
                      </w:r>
                      <w:r w:rsidR="00F273F5">
                        <w:rPr>
                          <w:rFonts w:ascii="Futura Std Medium" w:hAnsi="Futura Std Medium"/>
                          <w:b w:val="0"/>
                          <w:szCs w:val="22"/>
                        </w:rPr>
                        <w:t>den Status des Systems. 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v:textbox>
                <w10:wrap type="tight"/>
              </v:shape>
            </w:pict>
          </mc:Fallback>
        </mc:AlternateContent>
      </w:r>
      <w:r w:rsidR="00B52997">
        <w:rPr>
          <w:rFonts w:ascii="Futura Std Book" w:hAnsi="Futura Std Book" w:cs="Arial"/>
          <w:bCs/>
          <w:noProof/>
          <w:sz w:val="20"/>
          <w:u w:val="single"/>
        </w:rPr>
        <w:drawing>
          <wp:inline distT="0" distB="0" distL="0" distR="0" wp14:anchorId="670CD962" wp14:editId="448A5E3B">
            <wp:extent cx="2692066" cy="1614587"/>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ID_Zusammenstellung_Kartenhalter_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93505" cy="1615450"/>
                    </a:xfrm>
                    <a:prstGeom prst="rect">
                      <a:avLst/>
                    </a:prstGeom>
                  </pic:spPr>
                </pic:pic>
              </a:graphicData>
            </a:graphic>
          </wp:inline>
        </w:drawing>
      </w:r>
    </w:p>
    <w:p w14:paraId="13EB17F7"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3D031CC6"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4FEB95E1" w14:textId="1AD49E4E" w:rsidR="00E262F5" w:rsidRPr="009B4AC7" w:rsidRDefault="00926B17"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L</w:t>
      </w:r>
      <w:r w:rsidR="00E262F5" w:rsidRPr="009B4AC7">
        <w:rPr>
          <w:rFonts w:ascii="Futura Std Book" w:hAnsi="Futura Std Book" w:cs="Arial"/>
          <w:bCs/>
          <w:sz w:val="20"/>
          <w:u w:val="single"/>
        </w:rPr>
        <w:t>eserkontakt:</w:t>
      </w:r>
    </w:p>
    <w:p w14:paraId="1BE1B534"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3CF144E9"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14:paraId="0EED814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16EE177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47061DBF"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14:paraId="50AFFE1B"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0AB423DC"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14:paraId="3BD05E6D" w14:textId="77777777" w:rsidR="00E262F5" w:rsidRDefault="00E262F5" w:rsidP="004948A4">
      <w:pPr>
        <w:tabs>
          <w:tab w:val="right" w:pos="5245"/>
        </w:tabs>
        <w:spacing w:line="288" w:lineRule="auto"/>
        <w:ind w:left="1418"/>
        <w:rPr>
          <w:rFonts w:ascii="Futura Std Book" w:hAnsi="Futura Std Book" w:cs="Arial"/>
          <w:b w:val="0"/>
          <w:bCs/>
          <w:sz w:val="20"/>
        </w:rPr>
      </w:pPr>
    </w:p>
    <w:p w14:paraId="43C35B95"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14:paraId="389D30C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01643CD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0FB21B6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3ED1C7A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10E478CE"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14:paraId="27FB4058"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6CE02AB6"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14:paraId="6ED3718A" w14:textId="77777777" w:rsidR="00E262F5" w:rsidRPr="009B4AC7" w:rsidRDefault="00E262F5" w:rsidP="004948A4">
      <w:pPr>
        <w:tabs>
          <w:tab w:val="right" w:pos="5245"/>
        </w:tabs>
        <w:spacing w:line="288" w:lineRule="auto"/>
        <w:ind w:left="1418"/>
        <w:rPr>
          <w:rFonts w:ascii="Futura Std Book" w:hAnsi="Futura Std Book" w:cs="Arial"/>
          <w:b w:val="0"/>
          <w:sz w:val="20"/>
        </w:rPr>
      </w:pPr>
    </w:p>
    <w:p w14:paraId="40B7AADA" w14:textId="77777777"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14:paraId="61224070"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7A0F0152" w14:textId="77777777" w:rsidR="00E262F5" w:rsidRPr="009B4AC7" w:rsidRDefault="00E262F5" w:rsidP="004948A4">
      <w:pPr>
        <w:tabs>
          <w:tab w:val="left" w:pos="0"/>
          <w:tab w:val="right" w:pos="5245"/>
        </w:tabs>
        <w:spacing w:line="288" w:lineRule="auto"/>
        <w:rPr>
          <w:rFonts w:ascii="Futura Std Book" w:hAnsi="Futura Std Book" w:cs="Arial"/>
          <w:sz w:val="20"/>
        </w:rPr>
      </w:pPr>
    </w:p>
    <w:p w14:paraId="2CB29190"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Über die Schlegel GmbH &amp; Co.</w:t>
      </w:r>
      <w:r w:rsidR="000659D1">
        <w:rPr>
          <w:rFonts w:ascii="Futura Std Book" w:hAnsi="Futura Std Book" w:cs="Arial"/>
          <w:sz w:val="20"/>
        </w:rPr>
        <w:t xml:space="preserve"> </w:t>
      </w:r>
      <w:r w:rsidRPr="009B4AC7">
        <w:rPr>
          <w:rFonts w:ascii="Futura Std Book" w:hAnsi="Futura Std Book" w:cs="Arial"/>
          <w:sz w:val="20"/>
        </w:rPr>
        <w:t>KG</w:t>
      </w:r>
    </w:p>
    <w:p w14:paraId="59871502" w14:textId="77777777" w:rsidR="00E262F5" w:rsidRPr="00091835"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rPr>
      </w:pPr>
      <w:r w:rsidRPr="009B4AC7">
        <w:rPr>
          <w:rFonts w:ascii="Futura Std Book" w:hAnsi="Futura Std Book" w:cs="Arial"/>
          <w:b w:val="0"/>
          <w:sz w:val="20"/>
        </w:rPr>
        <w:t xml:space="preserve">Der Name </w:t>
      </w:r>
      <w:r>
        <w:rPr>
          <w:rFonts w:ascii="Futura Std Book" w:hAnsi="Futura Std Book" w:cs="Arial"/>
          <w:b w:val="0"/>
          <w:sz w:val="20"/>
        </w:rPr>
        <w:t>GEORG SCHLEGEL</w:t>
      </w:r>
      <w:r w:rsidRPr="009B4AC7">
        <w:rPr>
          <w:rFonts w:ascii="Futura Std Book" w:hAnsi="Futura Std Book" w:cs="Arial"/>
          <w:b w:val="0"/>
          <w:sz w:val="20"/>
        </w:rPr>
        <w:t xml:space="preserve"> steht für Innovation, Qualität und Design. 1945 gegründet, ist Schlegel heute ein weltweit agierendes Unternehmen mit Hauptsitz in Deutschland, Vertriebsniederlassungen in Österreich</w:t>
      </w:r>
      <w:r>
        <w:rPr>
          <w:rFonts w:ascii="Futura Std Book" w:hAnsi="Futura Std Book" w:cs="Arial"/>
          <w:b w:val="0"/>
          <w:sz w:val="20"/>
        </w:rPr>
        <w:t xml:space="preserve">, </w:t>
      </w:r>
      <w:r w:rsidRPr="009B4AC7">
        <w:rPr>
          <w:rFonts w:ascii="Futura Std Book" w:hAnsi="Futura Std Book" w:cs="Arial"/>
          <w:b w:val="0"/>
          <w:sz w:val="20"/>
        </w:rPr>
        <w:t>Singapur</w:t>
      </w:r>
      <w:r>
        <w:rPr>
          <w:rFonts w:ascii="Futura Std Book" w:hAnsi="Futura Std Book" w:cs="Arial"/>
          <w:b w:val="0"/>
          <w:sz w:val="20"/>
        </w:rPr>
        <w:t>, China und den USA</w:t>
      </w:r>
      <w:r w:rsidRPr="009B4AC7">
        <w:rPr>
          <w:rFonts w:ascii="Futura Std Book" w:hAnsi="Futura Std Book" w:cs="Arial"/>
          <w:b w:val="0"/>
          <w:sz w:val="20"/>
        </w:rPr>
        <w:t xml:space="preserve"> sowie Export in über 80 Ländern auf fünf Kontinenten. Die Kernkompetenzen: Entwicklung und Produktion von Befehlsgeräten, Meldeleuchten und Reihenklemmen. Erweitert wird das Produktportfolio mit Bussystemen, Gehäusen, Bedientableaus und Funktionsbausteinen. Einen hohen Anspruch bei der Entwicklung neuer Produkte stellt Schlegel an das Design. </w:t>
      </w:r>
      <w:r>
        <w:rPr>
          <w:rFonts w:ascii="Futura Std Book" w:hAnsi="Futura Std Book" w:cs="Arial"/>
          <w:b w:val="0"/>
          <w:sz w:val="20"/>
        </w:rPr>
        <w:t>Mehr als 100</w:t>
      </w:r>
      <w:r w:rsidRPr="009B4AC7">
        <w:rPr>
          <w:rFonts w:ascii="Futura Std Book" w:hAnsi="Futura Std Book" w:cs="Arial"/>
          <w:b w:val="0"/>
          <w:bCs/>
          <w:sz w:val="20"/>
        </w:rPr>
        <w:t xml:space="preserve"> nationale und internationale Awards bestätigen die hohe Designkompetenz des Unternehmens, darunter der iF Design Award, der </w:t>
      </w:r>
      <w:proofErr w:type="spellStart"/>
      <w:r>
        <w:rPr>
          <w:rFonts w:ascii="Futura Std Book" w:hAnsi="Futura Std Book" w:cs="Arial"/>
          <w:b w:val="0"/>
          <w:bCs/>
          <w:sz w:val="20"/>
        </w:rPr>
        <w:t>Red</w:t>
      </w:r>
      <w:proofErr w:type="spellEnd"/>
      <w:r>
        <w:rPr>
          <w:rFonts w:ascii="Futura Std Book" w:hAnsi="Futura Std Book" w:cs="Arial"/>
          <w:b w:val="0"/>
          <w:bCs/>
          <w:sz w:val="20"/>
        </w:rPr>
        <w:t xml:space="preserve"> Dot</w:t>
      </w:r>
      <w:r w:rsidRPr="009B4AC7">
        <w:rPr>
          <w:rFonts w:ascii="Futura Std Book" w:hAnsi="Futura Std Book" w:cs="Arial"/>
          <w:b w:val="0"/>
          <w:bCs/>
          <w:sz w:val="20"/>
        </w:rPr>
        <w:t xml:space="preserve"> Award oder der German Design Award.</w:t>
      </w:r>
    </w:p>
    <w:sectPr w:rsidR="00E262F5" w:rsidRPr="00091835" w:rsidSect="00AF2D8A">
      <w:headerReference w:type="even" r:id="rId9"/>
      <w:headerReference w:type="default" r:id="rId10"/>
      <w:footerReference w:type="even" r:id="rId11"/>
      <w:footerReference w:type="default" r:id="rId12"/>
      <w:headerReference w:type="first" r:id="rId13"/>
      <w:footerReference w:type="first" r:id="rId14"/>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2F0C" w14:textId="77777777" w:rsidR="00013CAE" w:rsidRDefault="00013CAE" w:rsidP="006D00F2">
      <w:r>
        <w:separator/>
      </w:r>
    </w:p>
  </w:endnote>
  <w:endnote w:type="continuationSeparator" w:id="0">
    <w:p w14:paraId="50B76D11" w14:textId="77777777" w:rsidR="00013CAE" w:rsidRDefault="00013CAE"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1A294599" w:rsidR="00091835" w:rsidRPr="006C5999" w:rsidRDefault="00013CAE"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sidR="00FB437D">
      <w:rPr>
        <w:rFonts w:ascii="Futura Std Book" w:hAnsi="Futura Std Book"/>
        <w:b w:val="0"/>
        <w:noProof/>
        <w:sz w:val="12"/>
        <w:szCs w:val="12"/>
      </w:rPr>
      <w:t>2</w:t>
    </w:r>
    <w:r w:rsidR="000F17F3" w:rsidRPr="006C5999">
      <w:rPr>
        <w:rFonts w:ascii="Futura Std Book" w:hAnsi="Futura Std Book"/>
        <w:b w:val="0"/>
        <w:sz w:val="12"/>
        <w:szCs w:val="12"/>
      </w:rPr>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CF52" w14:textId="77777777" w:rsidR="00013CAE" w:rsidRDefault="00013CAE" w:rsidP="006D00F2">
      <w:r>
        <w:separator/>
      </w:r>
    </w:p>
  </w:footnote>
  <w:footnote w:type="continuationSeparator" w:id="0">
    <w:p w14:paraId="5B019DFF" w14:textId="77777777" w:rsidR="00013CAE" w:rsidRDefault="00013CAE"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013CAE">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013CAE" w:rsidP="008A28F4">
    <w:pPr>
      <w:pStyle w:val="Kopfzeile"/>
      <w:tabs>
        <w:tab w:val="clear" w:pos="4536"/>
        <w:tab w:val="clear" w:pos="9072"/>
      </w:tabs>
      <w:rPr>
        <w:rFonts w:ascii="Futura Std Book" w:hAnsi="Futura Std Book"/>
      </w:rPr>
    </w:pPr>
    <w:r>
      <w:rPr>
        <w:rFonts w:ascii="Futura Std Book" w:hAnsi="Futura Std Book"/>
        <w:noProof/>
        <w:sz w:val="56"/>
      </w:rP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013CAE">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052868">
    <w:abstractNumId w:val="3"/>
  </w:num>
  <w:num w:numId="2" w16cid:durableId="629361351">
    <w:abstractNumId w:val="0"/>
  </w:num>
  <w:num w:numId="3" w16cid:durableId="1722097770">
    <w:abstractNumId w:val="1"/>
  </w:num>
  <w:num w:numId="4" w16cid:durableId="2049060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13CAE"/>
    <w:rsid w:val="00045FC1"/>
    <w:rsid w:val="0005759C"/>
    <w:rsid w:val="00065939"/>
    <w:rsid w:val="000659D1"/>
    <w:rsid w:val="00075425"/>
    <w:rsid w:val="000853E4"/>
    <w:rsid w:val="00091835"/>
    <w:rsid w:val="00091A03"/>
    <w:rsid w:val="000C1936"/>
    <w:rsid w:val="000D3789"/>
    <w:rsid w:val="000D578E"/>
    <w:rsid w:val="000E502B"/>
    <w:rsid w:val="000F17F3"/>
    <w:rsid w:val="00113A6A"/>
    <w:rsid w:val="00166DF7"/>
    <w:rsid w:val="00170C67"/>
    <w:rsid w:val="00175FD8"/>
    <w:rsid w:val="00181544"/>
    <w:rsid w:val="00186CA7"/>
    <w:rsid w:val="001A069C"/>
    <w:rsid w:val="001D5E54"/>
    <w:rsid w:val="001E5F24"/>
    <w:rsid w:val="001F3DC2"/>
    <w:rsid w:val="00214322"/>
    <w:rsid w:val="0024380B"/>
    <w:rsid w:val="00276004"/>
    <w:rsid w:val="00282641"/>
    <w:rsid w:val="00286003"/>
    <w:rsid w:val="002967DD"/>
    <w:rsid w:val="002A2D5D"/>
    <w:rsid w:val="002D6BEA"/>
    <w:rsid w:val="00312C37"/>
    <w:rsid w:val="003335F3"/>
    <w:rsid w:val="003361E9"/>
    <w:rsid w:val="003365A4"/>
    <w:rsid w:val="00345F12"/>
    <w:rsid w:val="003E0CCC"/>
    <w:rsid w:val="00406134"/>
    <w:rsid w:val="0049115E"/>
    <w:rsid w:val="004948A4"/>
    <w:rsid w:val="004E23E9"/>
    <w:rsid w:val="004E2BDF"/>
    <w:rsid w:val="004E6AF7"/>
    <w:rsid w:val="00595A42"/>
    <w:rsid w:val="005A35F1"/>
    <w:rsid w:val="006032EA"/>
    <w:rsid w:val="00640D78"/>
    <w:rsid w:val="0065155D"/>
    <w:rsid w:val="0065531C"/>
    <w:rsid w:val="00655557"/>
    <w:rsid w:val="0067072B"/>
    <w:rsid w:val="00675009"/>
    <w:rsid w:val="006934CE"/>
    <w:rsid w:val="006A0F90"/>
    <w:rsid w:val="006C5999"/>
    <w:rsid w:val="006D00F2"/>
    <w:rsid w:val="006D68BA"/>
    <w:rsid w:val="006D7025"/>
    <w:rsid w:val="006D70E5"/>
    <w:rsid w:val="006F728C"/>
    <w:rsid w:val="00720B2D"/>
    <w:rsid w:val="007304F4"/>
    <w:rsid w:val="007622F7"/>
    <w:rsid w:val="00766602"/>
    <w:rsid w:val="00773A2F"/>
    <w:rsid w:val="00781CB7"/>
    <w:rsid w:val="007E11F4"/>
    <w:rsid w:val="007E4CF6"/>
    <w:rsid w:val="0082610E"/>
    <w:rsid w:val="00827325"/>
    <w:rsid w:val="00842CD8"/>
    <w:rsid w:val="00843567"/>
    <w:rsid w:val="00852B45"/>
    <w:rsid w:val="008575B3"/>
    <w:rsid w:val="00857ABC"/>
    <w:rsid w:val="00864709"/>
    <w:rsid w:val="00886332"/>
    <w:rsid w:val="008A28F4"/>
    <w:rsid w:val="008D3B04"/>
    <w:rsid w:val="008D5735"/>
    <w:rsid w:val="008E18CE"/>
    <w:rsid w:val="008E7D07"/>
    <w:rsid w:val="00912E55"/>
    <w:rsid w:val="00926B17"/>
    <w:rsid w:val="00927C80"/>
    <w:rsid w:val="009A4B2C"/>
    <w:rsid w:val="009C3948"/>
    <w:rsid w:val="00A75D12"/>
    <w:rsid w:val="00AA0936"/>
    <w:rsid w:val="00AD44D4"/>
    <w:rsid w:val="00AF2D8A"/>
    <w:rsid w:val="00B05474"/>
    <w:rsid w:val="00B2411C"/>
    <w:rsid w:val="00B37BDA"/>
    <w:rsid w:val="00B45FB8"/>
    <w:rsid w:val="00B52997"/>
    <w:rsid w:val="00B67728"/>
    <w:rsid w:val="00B74180"/>
    <w:rsid w:val="00BD31B2"/>
    <w:rsid w:val="00C20BBB"/>
    <w:rsid w:val="00C37645"/>
    <w:rsid w:val="00C87914"/>
    <w:rsid w:val="00CA1896"/>
    <w:rsid w:val="00CA5D2A"/>
    <w:rsid w:val="00CD3F37"/>
    <w:rsid w:val="00CE0749"/>
    <w:rsid w:val="00CF0F38"/>
    <w:rsid w:val="00D03883"/>
    <w:rsid w:val="00D03F11"/>
    <w:rsid w:val="00D05710"/>
    <w:rsid w:val="00D236F8"/>
    <w:rsid w:val="00D30F30"/>
    <w:rsid w:val="00D36E8D"/>
    <w:rsid w:val="00D72EEA"/>
    <w:rsid w:val="00D87AB4"/>
    <w:rsid w:val="00DC57F7"/>
    <w:rsid w:val="00DD2A58"/>
    <w:rsid w:val="00E262F5"/>
    <w:rsid w:val="00E55449"/>
    <w:rsid w:val="00E574C5"/>
    <w:rsid w:val="00E7334C"/>
    <w:rsid w:val="00EA5DB9"/>
    <w:rsid w:val="00ED24B5"/>
    <w:rsid w:val="00F06CDC"/>
    <w:rsid w:val="00F163C3"/>
    <w:rsid w:val="00F273F5"/>
    <w:rsid w:val="00F52900"/>
    <w:rsid w:val="00F61EA2"/>
    <w:rsid w:val="00F7299D"/>
    <w:rsid w:val="00FB203B"/>
    <w:rsid w:val="00FB437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lang w:eastAsia="en-US"/>
    </w:rPr>
  </w:style>
  <w:style w:type="paragraph" w:styleId="berarbeitung">
    <w:name w:val="Revision"/>
    <w:hidden/>
    <w:uiPriority w:val="99"/>
    <w:semiHidden/>
    <w:rsid w:val="00113A6A"/>
    <w:pPr>
      <w:spacing w:after="0" w:line="240" w:lineRule="auto"/>
    </w:pPr>
    <w:rPr>
      <w:rFonts w:ascii="Arial" w:eastAsia="Times New Roman" w:hAnsi="Arial" w:cs="Times New Roman"/>
      <w:b/>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440</Words>
  <Characters>2777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2021-09-28T07:17:00Z</cp:lastPrinted>
  <dcterms:created xsi:type="dcterms:W3CDTF">2026-02-04T08:20:00Z</dcterms:created>
  <dcterms:modified xsi:type="dcterms:W3CDTF">2026-02-04T08:22:00Z</dcterms:modified>
</cp:coreProperties>
</file>