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317F7" w14:textId="77777777" w:rsidR="00065939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74BB34D2" w14:textId="77777777"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4CE6512D" w14:textId="376056B1"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3AC512F9" w14:textId="77777777" w:rsidR="00E262F5" w:rsidRPr="003C6F00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Medium" w:hAnsi="Futura Std Medium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ab/>
      </w:r>
      <w:r w:rsidR="004948A4">
        <w:rPr>
          <w:rFonts w:ascii="Futura Std Book" w:hAnsi="Futura Std Book" w:cs="Arial"/>
          <w:b w:val="0"/>
          <w:sz w:val="20"/>
        </w:rPr>
        <w:tab/>
      </w:r>
    </w:p>
    <w:p w14:paraId="3575BC50" w14:textId="46E0B2D5" w:rsidR="00E262F5" w:rsidRPr="003C6F00" w:rsidRDefault="003365A4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Medium" w:hAnsi="Futura Std Medium" w:cs="Arial"/>
          <w:sz w:val="20"/>
        </w:rPr>
      </w:pPr>
      <w:r w:rsidRPr="003C6F00">
        <w:rPr>
          <w:rFonts w:ascii="Futura Std Medium" w:hAnsi="Futura Std Medium" w:cs="Arial"/>
          <w:sz w:val="20"/>
        </w:rPr>
        <w:t>GEORG SCHLEGEL GmbH &amp; Co. KG</w:t>
      </w:r>
    </w:p>
    <w:p w14:paraId="00C62B73" w14:textId="77777777" w:rsidR="002A2D5D" w:rsidRPr="003C6F00" w:rsidRDefault="002A2D5D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Medium" w:hAnsi="Futura Std Medium" w:cs="Arial"/>
          <w:sz w:val="20"/>
        </w:rPr>
      </w:pPr>
    </w:p>
    <w:p w14:paraId="4D7D7AD9" w14:textId="5C076C9B" w:rsidR="00B45AF5" w:rsidRDefault="00B45AF5" w:rsidP="0082610E">
      <w:pPr>
        <w:jc w:val="center"/>
        <w:rPr>
          <w:rFonts w:ascii="Futura Std Medium" w:hAnsi="Futura Std Medium"/>
          <w:color w:val="1F497D" w:themeColor="text2"/>
          <w:sz w:val="36"/>
          <w:szCs w:val="28"/>
        </w:rPr>
      </w:pPr>
      <w:r>
        <w:rPr>
          <w:rFonts w:ascii="Futura Std Medium" w:hAnsi="Futura Std Medium"/>
          <w:color w:val="1F497D" w:themeColor="text2"/>
          <w:sz w:val="36"/>
          <w:szCs w:val="28"/>
        </w:rPr>
        <w:t>Sicheres Bedienen</w:t>
      </w:r>
    </w:p>
    <w:p w14:paraId="61DEA6C8" w14:textId="77777777" w:rsidR="0024380B" w:rsidRPr="003C6F00" w:rsidRDefault="00F0000C" w:rsidP="0082610E">
      <w:pPr>
        <w:jc w:val="center"/>
        <w:rPr>
          <w:rFonts w:ascii="Futura Std Medium" w:hAnsi="Futura Std Medium" w:cs="Arial"/>
          <w:b w:val="0"/>
          <w:bCs/>
          <w:i/>
          <w:sz w:val="20"/>
        </w:rPr>
      </w:pPr>
      <w:r>
        <w:rPr>
          <w:rFonts w:ascii="Futura Std Medium" w:hAnsi="Futura Std Medium" w:cs="Arial"/>
          <w:b w:val="0"/>
          <w:bCs/>
          <w:i/>
          <w:sz w:val="20"/>
        </w:rPr>
        <w:t xml:space="preserve">Neue Not-Halt-Schalter </w:t>
      </w:r>
      <w:r w:rsidR="0031429B">
        <w:rPr>
          <w:rFonts w:ascii="Futura Std Medium" w:hAnsi="Futura Std Medium" w:cs="Arial"/>
          <w:b w:val="0"/>
          <w:bCs/>
          <w:i/>
          <w:sz w:val="20"/>
        </w:rPr>
        <w:t xml:space="preserve">der Baureihe </w:t>
      </w:r>
      <w:proofErr w:type="spellStart"/>
      <w:r w:rsidR="0031429B">
        <w:rPr>
          <w:rFonts w:ascii="Futura Std Medium" w:hAnsi="Futura Std Medium" w:cs="Arial"/>
          <w:b w:val="0"/>
          <w:bCs/>
          <w:i/>
          <w:sz w:val="20"/>
        </w:rPr>
        <w:t>Shortron</w:t>
      </w:r>
      <w:proofErr w:type="spellEnd"/>
      <w:r w:rsidR="0031429B">
        <w:rPr>
          <w:rFonts w:ascii="Futura Std Medium" w:hAnsi="Futura Std Medium" w:cs="Arial"/>
          <w:b w:val="0"/>
          <w:bCs/>
          <w:i/>
          <w:sz w:val="20"/>
        </w:rPr>
        <w:t xml:space="preserve"> </w:t>
      </w:r>
      <w:proofErr w:type="spellStart"/>
      <w:r w:rsidR="0031429B">
        <w:rPr>
          <w:rFonts w:ascii="Futura Std Medium" w:hAnsi="Futura Std Medium" w:cs="Arial"/>
          <w:b w:val="0"/>
          <w:bCs/>
          <w:i/>
          <w:sz w:val="20"/>
        </w:rPr>
        <w:t>connect</w:t>
      </w:r>
      <w:proofErr w:type="spellEnd"/>
    </w:p>
    <w:p w14:paraId="35B124B1" w14:textId="7A6534C6" w:rsidR="00ED24B5" w:rsidRPr="003C6F00" w:rsidRDefault="00ED24B5" w:rsidP="00ED24B5">
      <w:pPr>
        <w:spacing w:after="160" w:line="259" w:lineRule="auto"/>
        <w:rPr>
          <w:rFonts w:ascii="Futura Std Medium" w:hAnsi="Futura Std Medium"/>
          <w:sz w:val="22"/>
          <w:szCs w:val="22"/>
          <w:lang w:eastAsia="en-US"/>
        </w:rPr>
      </w:pPr>
    </w:p>
    <w:p w14:paraId="1C0CFD78" w14:textId="5AE07129" w:rsidR="002621C8" w:rsidRDefault="009C5C5D" w:rsidP="005B55E9">
      <w:pPr>
        <w:tabs>
          <w:tab w:val="right" w:pos="5245"/>
        </w:tabs>
        <w:spacing w:line="288" w:lineRule="auto"/>
        <w:outlineLvl w:val="0"/>
        <w:rPr>
          <w:rFonts w:ascii="Futura Std Medium" w:hAnsi="Futura Std Medium" w:cs="Arial"/>
          <w:b w:val="0"/>
          <w:bCs/>
          <w:sz w:val="20"/>
        </w:rPr>
      </w:pPr>
      <w:r w:rsidRPr="009C5C5D">
        <w:rPr>
          <w:rFonts w:ascii="Futura Std Medium" w:hAnsi="Futura Std Medium" w:cs="Arial"/>
          <w:b w:val="0"/>
          <w:bCs/>
          <w:sz w:val="20"/>
        </w:rPr>
        <w:t>Mehr Sicherheit und bessere Sichtbarkeit – das bietet der neue Not-Halt FRVKDOO_C113 von GEORG SCHLEGEL. Dank der beleuchteten Zustandsanzeige ist der Betriebsstatus jederzeit klar erkennbar. Wie bei allen „</w:t>
      </w:r>
      <w:proofErr w:type="spellStart"/>
      <w:r w:rsidRPr="009C5C5D">
        <w:rPr>
          <w:rFonts w:ascii="Futura Std Medium" w:hAnsi="Futura Std Medium" w:cs="Arial"/>
          <w:b w:val="0"/>
          <w:bCs/>
          <w:sz w:val="20"/>
        </w:rPr>
        <w:t>connect</w:t>
      </w:r>
      <w:proofErr w:type="spellEnd"/>
      <w:r w:rsidRPr="009C5C5D">
        <w:rPr>
          <w:rFonts w:ascii="Futura Std Medium" w:hAnsi="Futura Std Medium" w:cs="Arial"/>
          <w:b w:val="0"/>
          <w:bCs/>
          <w:sz w:val="20"/>
        </w:rPr>
        <w:t>“-Baureihen sind die neuen Befehlsgeräte mit einem integrierten M12-Anschluss ausgestattet.</w:t>
      </w:r>
    </w:p>
    <w:p w14:paraId="3C604A9D" w14:textId="77777777" w:rsidR="009C5C5D" w:rsidRPr="003C6F00" w:rsidRDefault="009C5C5D" w:rsidP="005B55E9">
      <w:pPr>
        <w:tabs>
          <w:tab w:val="right" w:pos="5245"/>
        </w:tabs>
        <w:spacing w:line="288" w:lineRule="auto"/>
        <w:outlineLvl w:val="0"/>
        <w:rPr>
          <w:rFonts w:ascii="Futura Std Medium" w:hAnsi="Futura Std Medium" w:cs="Arial"/>
          <w:b w:val="0"/>
          <w:bCs/>
          <w:sz w:val="20"/>
        </w:rPr>
      </w:pPr>
    </w:p>
    <w:p w14:paraId="3C809CE5" w14:textId="17C80A7B" w:rsidR="009C5C5D" w:rsidRDefault="009C5C5D" w:rsidP="009C5C5D">
      <w:pPr>
        <w:tabs>
          <w:tab w:val="right" w:pos="5245"/>
        </w:tabs>
        <w:spacing w:line="288" w:lineRule="auto"/>
        <w:outlineLvl w:val="0"/>
        <w:rPr>
          <w:rFonts w:ascii="Futura Std Medium" w:hAnsi="Futura Std Medium" w:cs="Arial"/>
          <w:b w:val="0"/>
          <w:bCs/>
          <w:sz w:val="20"/>
        </w:rPr>
      </w:pPr>
      <w:r w:rsidRPr="009C5C5D">
        <w:rPr>
          <w:rFonts w:ascii="Futura Std Medium" w:hAnsi="Futura Std Medium" w:cs="Arial"/>
          <w:b w:val="0"/>
          <w:bCs/>
          <w:sz w:val="20"/>
        </w:rPr>
        <w:t>Der FRVKDOO_C113 mit aktiv/inaktiv-Zustandsanzeige wurde speziell für modulare Anlagen und mobile Anwendungen entwickelt. Sobald der Not-Halt aktiv ist, leuchtet das Betätigungselement in roter Farbe, wie es die Norm EN ISO 13850 vorschreibt. Dadurch wird der Not-Halt im Produktionsbetrieb sofort wahrgenommen und kann im Ernstfall schnell betätigt werden.</w:t>
      </w:r>
    </w:p>
    <w:p w14:paraId="16A4E255" w14:textId="77777777" w:rsidR="009C5C5D" w:rsidRPr="009C5C5D" w:rsidRDefault="009C5C5D" w:rsidP="009C5C5D">
      <w:pPr>
        <w:tabs>
          <w:tab w:val="right" w:pos="5245"/>
        </w:tabs>
        <w:spacing w:line="288" w:lineRule="auto"/>
        <w:outlineLvl w:val="0"/>
        <w:rPr>
          <w:rFonts w:ascii="Futura Std Medium" w:hAnsi="Futura Std Medium" w:cs="Arial"/>
          <w:b w:val="0"/>
          <w:bCs/>
          <w:sz w:val="20"/>
        </w:rPr>
      </w:pPr>
    </w:p>
    <w:p w14:paraId="2D0FC19A" w14:textId="170D5DEF" w:rsidR="009C5C5D" w:rsidRDefault="009C5C5D" w:rsidP="009C5C5D">
      <w:pPr>
        <w:tabs>
          <w:tab w:val="right" w:pos="5245"/>
        </w:tabs>
        <w:spacing w:line="288" w:lineRule="auto"/>
        <w:outlineLvl w:val="0"/>
        <w:rPr>
          <w:rFonts w:ascii="Futura Std Medium" w:hAnsi="Futura Std Medium" w:cs="Arial"/>
          <w:b w:val="0"/>
          <w:bCs/>
          <w:sz w:val="20"/>
        </w:rPr>
      </w:pPr>
      <w:r w:rsidRPr="009C5C5D">
        <w:rPr>
          <w:rFonts w:ascii="Futura Std Medium" w:hAnsi="Futura Std Medium" w:cs="Arial"/>
          <w:b w:val="0"/>
          <w:bCs/>
          <w:sz w:val="20"/>
        </w:rPr>
        <w:t>Ist die Maschine oder ein Anlagenteil nicht aktiv, bleibt der Not-Halt unbeleuchtet. Dank des grauen Farbtons wird eine versehentliche Betätigung verhindert – ein entscheidender Vorteil für eine sichere und effiziente Arbeitsumgebung.</w:t>
      </w:r>
    </w:p>
    <w:p w14:paraId="225152EC" w14:textId="1FC9D73A" w:rsidR="009C5C5D" w:rsidRPr="009C5C5D" w:rsidRDefault="009C5C5D" w:rsidP="009C5C5D">
      <w:pPr>
        <w:tabs>
          <w:tab w:val="right" w:pos="5245"/>
        </w:tabs>
        <w:spacing w:line="288" w:lineRule="auto"/>
        <w:outlineLvl w:val="0"/>
        <w:rPr>
          <w:rFonts w:ascii="Futura Std Medium" w:hAnsi="Futura Std Medium" w:cs="Arial"/>
          <w:b w:val="0"/>
          <w:bCs/>
          <w:sz w:val="20"/>
        </w:rPr>
      </w:pPr>
    </w:p>
    <w:p w14:paraId="50830491" w14:textId="2ECFF556" w:rsidR="009C5C5D" w:rsidRPr="009C5C5D" w:rsidRDefault="00B9030A" w:rsidP="009C5C5D">
      <w:pPr>
        <w:tabs>
          <w:tab w:val="right" w:pos="5245"/>
        </w:tabs>
        <w:spacing w:line="288" w:lineRule="auto"/>
        <w:outlineLvl w:val="0"/>
        <w:rPr>
          <w:rFonts w:ascii="Futura Std Medium" w:hAnsi="Futura Std Medium" w:cs="Arial"/>
          <w:bCs/>
          <w:sz w:val="20"/>
        </w:rPr>
      </w:pPr>
      <w:r>
        <w:rPr>
          <w:rFonts w:ascii="Futura Std Medium" w:hAnsi="Futura Std Medium" w:cs="Arial"/>
          <w:bCs/>
          <w:sz w:val="20"/>
        </w:rPr>
        <w:t>Effizienzsteigerung</w:t>
      </w:r>
    </w:p>
    <w:p w14:paraId="4D52FD6D" w14:textId="366D791F" w:rsidR="009C5C5D" w:rsidRDefault="009C5C5D" w:rsidP="009C5C5D">
      <w:pPr>
        <w:tabs>
          <w:tab w:val="right" w:pos="5245"/>
        </w:tabs>
        <w:spacing w:line="288" w:lineRule="auto"/>
        <w:outlineLvl w:val="0"/>
        <w:rPr>
          <w:rFonts w:ascii="Futura Std Medium" w:hAnsi="Futura Std Medium" w:cs="Arial"/>
          <w:b w:val="0"/>
          <w:bCs/>
          <w:sz w:val="20"/>
        </w:rPr>
      </w:pPr>
      <w:r w:rsidRPr="009C5C5D">
        <w:rPr>
          <w:rFonts w:ascii="Futura Std Medium" w:hAnsi="Futura Std Medium" w:cs="Arial"/>
          <w:b w:val="0"/>
          <w:bCs/>
          <w:sz w:val="20"/>
        </w:rPr>
        <w:t>Durch die integrierte aktiv/inaktiv-Zustandsanzeige entfällt die Notwendigkeit, inaktive Maschinen oder Anlagen abzudecken oder aus der Produktionslinie zu entfernen – ein entscheidender Vorteil gegenüber Not-Halt-Schaltern ohne Beleuchtung.</w:t>
      </w:r>
    </w:p>
    <w:p w14:paraId="20CC64BE" w14:textId="77777777" w:rsidR="009C5C5D" w:rsidRPr="009C5C5D" w:rsidRDefault="009C5C5D" w:rsidP="009C5C5D">
      <w:pPr>
        <w:tabs>
          <w:tab w:val="right" w:pos="5245"/>
        </w:tabs>
        <w:spacing w:line="288" w:lineRule="auto"/>
        <w:outlineLvl w:val="0"/>
        <w:rPr>
          <w:rFonts w:ascii="Futura Std Medium" w:hAnsi="Futura Std Medium" w:cs="Arial"/>
          <w:b w:val="0"/>
          <w:bCs/>
          <w:sz w:val="20"/>
        </w:rPr>
      </w:pPr>
    </w:p>
    <w:p w14:paraId="4B9E5C2E" w14:textId="77777777" w:rsidR="009C5C5D" w:rsidRPr="009C5C5D" w:rsidRDefault="009C5C5D" w:rsidP="009C5C5D">
      <w:pPr>
        <w:tabs>
          <w:tab w:val="right" w:pos="5245"/>
        </w:tabs>
        <w:spacing w:line="288" w:lineRule="auto"/>
        <w:outlineLvl w:val="0"/>
        <w:rPr>
          <w:rFonts w:ascii="Futura Std Medium" w:hAnsi="Futura Std Medium" w:cs="Arial"/>
          <w:b w:val="0"/>
          <w:bCs/>
          <w:sz w:val="20"/>
        </w:rPr>
      </w:pPr>
      <w:r w:rsidRPr="009C5C5D">
        <w:rPr>
          <w:rFonts w:ascii="Futura Std Medium" w:hAnsi="Futura Std Medium" w:cs="Arial"/>
          <w:b w:val="0"/>
          <w:bCs/>
          <w:sz w:val="20"/>
        </w:rPr>
        <w:t>Den Not-Halt gibt es auch als Version ohne Vorwiderstand (FRVKDOO_R0_C113). Beide Varianten sind ausgestattet mit 2 Öffnern und einem 5-poligen M12-Anschluss, A-</w:t>
      </w:r>
      <w:r w:rsidRPr="009C5C5D">
        <w:rPr>
          <w:rFonts w:ascii="Futura Std Medium" w:hAnsi="Futura Std Medium" w:cs="Arial"/>
          <w:b w:val="0"/>
          <w:bCs/>
          <w:color w:val="000000" w:themeColor="text1"/>
          <w:sz w:val="20"/>
        </w:rPr>
        <w:t xml:space="preserve">kodiert. </w:t>
      </w:r>
      <w:r w:rsidRPr="009C5C5D">
        <w:rPr>
          <w:rFonts w:ascii="Futura Std Medium" w:hAnsi="Futura Std Medium" w:cs="Arial"/>
          <w:b w:val="0"/>
          <w:bCs/>
          <w:sz w:val="20"/>
        </w:rPr>
        <w:t>Die Betriebsbemessungsspannung beträgt 24 V AC/DC und der Bemessungsbetriebsstrom 2 A AC/DC.</w:t>
      </w:r>
    </w:p>
    <w:p w14:paraId="1543375E" w14:textId="77777777" w:rsidR="009C5C5D" w:rsidRPr="009C5C5D" w:rsidRDefault="009C5C5D" w:rsidP="009C5C5D">
      <w:pPr>
        <w:tabs>
          <w:tab w:val="right" w:pos="5245"/>
        </w:tabs>
        <w:spacing w:line="288" w:lineRule="auto"/>
        <w:outlineLvl w:val="0"/>
        <w:rPr>
          <w:rFonts w:ascii="Futura Std Medium" w:hAnsi="Futura Std Medium" w:cs="Arial"/>
          <w:b w:val="0"/>
          <w:bCs/>
          <w:sz w:val="20"/>
        </w:rPr>
      </w:pPr>
    </w:p>
    <w:p w14:paraId="6CD46452" w14:textId="62FEDF79" w:rsidR="009C5C5D" w:rsidRDefault="009C5C5D" w:rsidP="009C5C5D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9C5C5D">
        <w:rPr>
          <w:rFonts w:ascii="Futura Std Medium" w:hAnsi="Futura Std Medium" w:cs="Arial"/>
          <w:b w:val="0"/>
          <w:bCs/>
          <w:sz w:val="20"/>
        </w:rPr>
        <w:t>Wie bei allen „</w:t>
      </w:r>
      <w:proofErr w:type="spellStart"/>
      <w:r w:rsidRPr="009C5C5D">
        <w:rPr>
          <w:rFonts w:ascii="Futura Std Medium" w:hAnsi="Futura Std Medium" w:cs="Arial"/>
          <w:b w:val="0"/>
          <w:bCs/>
          <w:sz w:val="20"/>
        </w:rPr>
        <w:t>connect</w:t>
      </w:r>
      <w:proofErr w:type="spellEnd"/>
      <w:r w:rsidRPr="009C5C5D">
        <w:rPr>
          <w:rFonts w:ascii="Futura Std Medium" w:hAnsi="Futura Std Medium" w:cs="Arial"/>
          <w:b w:val="0"/>
          <w:bCs/>
          <w:sz w:val="20"/>
        </w:rPr>
        <w:t xml:space="preserve">“-Baureihen von SCHLEGEL sind die neuen Befehlsgeräte mit einem integrierten M12-Anschluss ausgestattet, der eine schnelle und einfache </w:t>
      </w:r>
      <w:r>
        <w:rPr>
          <w:rFonts w:ascii="Futura Std Medium" w:hAnsi="Futura Std Medium" w:cs="Arial"/>
          <w:b w:val="0"/>
          <w:bCs/>
          <w:sz w:val="20"/>
        </w:rPr>
        <w:t xml:space="preserve">Montage </w:t>
      </w:r>
      <w:r w:rsidRPr="009C5C5D">
        <w:rPr>
          <w:rFonts w:ascii="Futura Std Medium" w:hAnsi="Futura Std Medium" w:cs="Arial"/>
          <w:b w:val="0"/>
          <w:bCs/>
          <w:sz w:val="20"/>
        </w:rPr>
        <w:t xml:space="preserve">nach dem </w:t>
      </w:r>
      <w:proofErr w:type="spellStart"/>
      <w:r w:rsidRPr="009C5C5D">
        <w:rPr>
          <w:rFonts w:ascii="Futura Std Medium" w:hAnsi="Futura Std Medium" w:cs="Arial"/>
          <w:b w:val="0"/>
          <w:bCs/>
          <w:sz w:val="20"/>
        </w:rPr>
        <w:t>Plug&amp;Work-Prinzip</w:t>
      </w:r>
      <w:proofErr w:type="spellEnd"/>
      <w:r w:rsidRPr="009C5C5D">
        <w:rPr>
          <w:rFonts w:ascii="Futura Std Medium" w:hAnsi="Futura Std Medium" w:cs="Arial"/>
          <w:b w:val="0"/>
          <w:bCs/>
          <w:sz w:val="20"/>
        </w:rPr>
        <w:t xml:space="preserve"> ermöglicht</w:t>
      </w:r>
      <w:r>
        <w:rPr>
          <w:rFonts w:ascii="Futura Std Medium" w:hAnsi="Futura Std Medium" w:cs="Arial"/>
          <w:b w:val="0"/>
          <w:bCs/>
          <w:sz w:val="20"/>
        </w:rPr>
        <w:t>.</w:t>
      </w:r>
    </w:p>
    <w:p w14:paraId="72E9425C" w14:textId="77777777" w:rsidR="009C5C5D" w:rsidRDefault="009C5C5D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46823683" w14:textId="23B85D8A"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9B4AC7">
        <w:rPr>
          <w:rFonts w:ascii="Futura Std Book" w:hAnsi="Futura Std Book" w:cs="Arial"/>
          <w:bCs/>
          <w:sz w:val="20"/>
          <w:u w:val="single"/>
        </w:rPr>
        <w:t>Bildmaterial</w:t>
      </w:r>
    </w:p>
    <w:p w14:paraId="0C722CD7" w14:textId="1DF6A4DA" w:rsidR="00773A2F" w:rsidRDefault="007304F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1E5F24">
        <w:rPr>
          <w:rFonts w:ascii="Futura Std Book" w:hAnsi="Futura Std Book" w:cs="Arial"/>
          <w:bCs/>
          <w:noProof/>
          <w:color w:val="FF0000"/>
          <w:sz w:val="20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340BAC28" wp14:editId="55496F7E">
                <wp:simplePos x="0" y="0"/>
                <wp:positionH relativeFrom="column">
                  <wp:posOffset>3261301</wp:posOffset>
                </wp:positionH>
                <wp:positionV relativeFrom="paragraph">
                  <wp:posOffset>213626</wp:posOffset>
                </wp:positionV>
                <wp:extent cx="2360930" cy="1404620"/>
                <wp:effectExtent l="0" t="0" r="635" b="0"/>
                <wp:wrapTight wrapText="bothSides">
                  <wp:wrapPolygon edited="0">
                    <wp:start x="0" y="0"/>
                    <wp:lineTo x="0" y="19529"/>
                    <wp:lineTo x="21427" y="19529"/>
                    <wp:lineTo x="21427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306EFE" w14:textId="6B1E60C7" w:rsidR="00166DF7" w:rsidRPr="0055705D" w:rsidRDefault="00773A2F" w:rsidP="00773A2F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rFonts w:ascii="Futura Std Medium" w:hAnsi="Futura Std Medium"/>
                                <w:b w:val="0"/>
                                <w:sz w:val="16"/>
                                <w:szCs w:val="22"/>
                              </w:rPr>
                            </w:pPr>
                            <w:r w:rsidRPr="0024380B">
                              <w:rPr>
                                <w:rFonts w:ascii="Futura Std Medium" w:hAnsi="Futura Std Medium"/>
                                <w:b w:val="0"/>
                                <w:szCs w:val="22"/>
                              </w:rPr>
                              <w:t>Bildunterschrift</w:t>
                            </w:r>
                            <w:r w:rsidRPr="0055705D">
                              <w:rPr>
                                <w:rFonts w:ascii="Futura Std Medium" w:hAnsi="Futura Std Medium"/>
                                <w:b w:val="0"/>
                                <w:sz w:val="16"/>
                                <w:szCs w:val="22"/>
                              </w:rPr>
                              <w:t xml:space="preserve">: </w:t>
                            </w:r>
                            <w:r w:rsidR="0055705D" w:rsidRPr="0055705D">
                              <w:rPr>
                                <w:rFonts w:ascii="Futura Std Medium" w:hAnsi="Futura Std Medium" w:cs="Arial"/>
                                <w:b w:val="0"/>
                                <w:bCs/>
                              </w:rPr>
                              <w:t xml:space="preserve">Die Baureihe </w:t>
                            </w:r>
                            <w:proofErr w:type="spellStart"/>
                            <w:r w:rsidR="008F189D" w:rsidRPr="001C49BC">
                              <w:rPr>
                                <w:rFonts w:ascii="Futura Std Medium" w:hAnsi="Futura Std Medium" w:cs="Arial"/>
                                <w:b w:val="0"/>
                                <w:bCs/>
                                <w:color w:val="000000" w:themeColor="text1"/>
                              </w:rPr>
                              <w:t>S</w:t>
                            </w:r>
                            <w:r w:rsidR="001C49BC">
                              <w:rPr>
                                <w:rFonts w:ascii="Futura Std Medium" w:hAnsi="Futura Std Medium" w:cs="Arial"/>
                                <w:b w:val="0"/>
                                <w:bCs/>
                                <w:color w:val="000000" w:themeColor="text1"/>
                              </w:rPr>
                              <w:t>hortron</w:t>
                            </w:r>
                            <w:proofErr w:type="spellEnd"/>
                            <w:r w:rsidR="0055705D" w:rsidRPr="008F189D">
                              <w:rPr>
                                <w:rFonts w:ascii="Futura Std Medium" w:hAnsi="Futura Std Medium" w:cs="Arial"/>
                                <w:b w:val="0"/>
                                <w:bCs/>
                                <w:color w:val="FF0000"/>
                              </w:rPr>
                              <w:t xml:space="preserve"> </w:t>
                            </w:r>
                            <w:proofErr w:type="spellStart"/>
                            <w:r w:rsidR="0055705D" w:rsidRPr="0055705D">
                              <w:rPr>
                                <w:rFonts w:ascii="Futura Std Medium" w:hAnsi="Futura Std Medium" w:cs="Arial"/>
                                <w:b w:val="0"/>
                                <w:bCs/>
                              </w:rPr>
                              <w:t>connect</w:t>
                            </w:r>
                            <w:proofErr w:type="spellEnd"/>
                            <w:r w:rsidR="0055705D" w:rsidRPr="0055705D">
                              <w:rPr>
                                <w:rFonts w:ascii="Futura Std Medium" w:hAnsi="Futura Std Medium" w:cs="Arial"/>
                                <w:b w:val="0"/>
                                <w:bCs/>
                              </w:rPr>
                              <w:t xml:space="preserve"> </w:t>
                            </w:r>
                            <w:r w:rsidR="0055705D">
                              <w:rPr>
                                <w:rFonts w:ascii="Futura Std Medium" w:hAnsi="Futura Std Medium" w:cs="Arial"/>
                                <w:b w:val="0"/>
                                <w:bCs/>
                              </w:rPr>
                              <w:t xml:space="preserve">mit integriertem M12-Anschluss </w:t>
                            </w:r>
                            <w:r w:rsidR="0055705D" w:rsidRPr="00525633">
                              <w:rPr>
                                <w:rFonts w:ascii="Futura Std Medium" w:hAnsi="Futura Std Medium" w:cs="Arial"/>
                                <w:b w:val="0"/>
                                <w:bCs/>
                                <w:color w:val="000000" w:themeColor="text1"/>
                              </w:rPr>
                              <w:t>wurde</w:t>
                            </w:r>
                            <w:r w:rsidR="00437553" w:rsidRPr="00525633">
                              <w:rPr>
                                <w:rFonts w:ascii="Futura Std Medium" w:hAnsi="Futura Std Medium" w:cs="Arial"/>
                                <w:b w:val="0"/>
                                <w:bCs/>
                                <w:color w:val="000000" w:themeColor="text1"/>
                              </w:rPr>
                              <w:t xml:space="preserve"> erweitert</w:t>
                            </w:r>
                            <w:r w:rsidR="0055705D">
                              <w:rPr>
                                <w:rFonts w:ascii="Futura Std Medium" w:hAnsi="Futura Std Medium" w:cs="Arial"/>
                                <w:b w:val="0"/>
                                <w:bCs/>
                              </w:rPr>
                              <w:t xml:space="preserve">. Foto: SCHLEGEL </w:t>
                            </w:r>
                          </w:p>
                          <w:p w14:paraId="6E1EE43B" w14:textId="77777777" w:rsidR="001E5F24" w:rsidRPr="001E5F24" w:rsidRDefault="001E5F24">
                            <w:pPr>
                              <w:rPr>
                                <w:b w:val="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40BAC2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56.8pt;margin-top:16.8pt;width:185.9pt;height:110.6pt;z-index:-25165414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" stroked="f">
                <v:textbox style="mso-fit-shape-to-text:t">
                  <w:txbxContent>
                    <w:p w14:paraId="45306EFE" w14:textId="6B1E60C7" w:rsidR="00166DF7" w:rsidRPr="0055705D" w:rsidRDefault="00773A2F" w:rsidP="00773A2F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rFonts w:ascii="Futura Std Medium" w:hAnsi="Futura Std Medium"/>
                          <w:b w:val="0"/>
                          <w:sz w:val="16"/>
                          <w:szCs w:val="22"/>
                        </w:rPr>
                      </w:pPr>
                      <w:r w:rsidRPr="0024380B">
                        <w:rPr>
                          <w:rFonts w:ascii="Futura Std Medium" w:hAnsi="Futura Std Medium"/>
                          <w:b w:val="0"/>
                          <w:szCs w:val="22"/>
                        </w:rPr>
                        <w:t>Bildunterschrift</w:t>
                      </w:r>
                      <w:r w:rsidRPr="0055705D">
                        <w:rPr>
                          <w:rFonts w:ascii="Futura Std Medium" w:hAnsi="Futura Std Medium"/>
                          <w:b w:val="0"/>
                          <w:sz w:val="16"/>
                          <w:szCs w:val="22"/>
                        </w:rPr>
                        <w:t xml:space="preserve">: </w:t>
                      </w:r>
                      <w:r w:rsidR="0055705D" w:rsidRPr="0055705D">
                        <w:rPr>
                          <w:rFonts w:ascii="Futura Std Medium" w:hAnsi="Futura Std Medium" w:cs="Arial"/>
                          <w:b w:val="0"/>
                          <w:bCs/>
                        </w:rPr>
                        <w:t xml:space="preserve">Die Baureihe </w:t>
                      </w:r>
                      <w:proofErr w:type="spellStart"/>
                      <w:r w:rsidR="008F189D" w:rsidRPr="001C49BC">
                        <w:rPr>
                          <w:rFonts w:ascii="Futura Std Medium" w:hAnsi="Futura Std Medium" w:cs="Arial"/>
                          <w:b w:val="0"/>
                          <w:bCs/>
                          <w:color w:val="000000" w:themeColor="text1"/>
                        </w:rPr>
                        <w:t>S</w:t>
                      </w:r>
                      <w:r w:rsidR="001C49BC">
                        <w:rPr>
                          <w:rFonts w:ascii="Futura Std Medium" w:hAnsi="Futura Std Medium" w:cs="Arial"/>
                          <w:b w:val="0"/>
                          <w:bCs/>
                          <w:color w:val="000000" w:themeColor="text1"/>
                        </w:rPr>
                        <w:t>hortron</w:t>
                      </w:r>
                      <w:proofErr w:type="spellEnd"/>
                      <w:r w:rsidR="0055705D" w:rsidRPr="008F189D">
                        <w:rPr>
                          <w:rFonts w:ascii="Futura Std Medium" w:hAnsi="Futura Std Medium" w:cs="Arial"/>
                          <w:b w:val="0"/>
                          <w:bCs/>
                          <w:color w:val="FF0000"/>
                        </w:rPr>
                        <w:t xml:space="preserve"> </w:t>
                      </w:r>
                      <w:proofErr w:type="spellStart"/>
                      <w:r w:rsidR="0055705D" w:rsidRPr="0055705D">
                        <w:rPr>
                          <w:rFonts w:ascii="Futura Std Medium" w:hAnsi="Futura Std Medium" w:cs="Arial"/>
                          <w:b w:val="0"/>
                          <w:bCs/>
                        </w:rPr>
                        <w:t>connect</w:t>
                      </w:r>
                      <w:proofErr w:type="spellEnd"/>
                      <w:r w:rsidR="0055705D" w:rsidRPr="0055705D">
                        <w:rPr>
                          <w:rFonts w:ascii="Futura Std Medium" w:hAnsi="Futura Std Medium" w:cs="Arial"/>
                          <w:b w:val="0"/>
                          <w:bCs/>
                        </w:rPr>
                        <w:t xml:space="preserve"> </w:t>
                      </w:r>
                      <w:r w:rsidR="0055705D">
                        <w:rPr>
                          <w:rFonts w:ascii="Futura Std Medium" w:hAnsi="Futura Std Medium" w:cs="Arial"/>
                          <w:b w:val="0"/>
                          <w:bCs/>
                        </w:rPr>
                        <w:t xml:space="preserve">mit integriertem M12-Anschluss </w:t>
                      </w:r>
                      <w:r w:rsidR="0055705D" w:rsidRPr="00525633">
                        <w:rPr>
                          <w:rFonts w:ascii="Futura Std Medium" w:hAnsi="Futura Std Medium" w:cs="Arial"/>
                          <w:b w:val="0"/>
                          <w:bCs/>
                          <w:color w:val="000000" w:themeColor="text1"/>
                        </w:rPr>
                        <w:t>wurde</w:t>
                      </w:r>
                      <w:r w:rsidR="00437553" w:rsidRPr="00525633">
                        <w:rPr>
                          <w:rFonts w:ascii="Futura Std Medium" w:hAnsi="Futura Std Medium" w:cs="Arial"/>
                          <w:b w:val="0"/>
                          <w:bCs/>
                          <w:color w:val="000000" w:themeColor="text1"/>
                        </w:rPr>
                        <w:t xml:space="preserve"> erweitert</w:t>
                      </w:r>
                      <w:r w:rsidR="0055705D">
                        <w:rPr>
                          <w:rFonts w:ascii="Futura Std Medium" w:hAnsi="Futura Std Medium" w:cs="Arial"/>
                          <w:b w:val="0"/>
                          <w:bCs/>
                        </w:rPr>
                        <w:t xml:space="preserve">. Foto: SCHLEGEL </w:t>
                      </w:r>
                    </w:p>
                    <w:p w14:paraId="6E1EE43B" w14:textId="77777777" w:rsidR="001E5F24" w:rsidRPr="001E5F24" w:rsidRDefault="001E5F24">
                      <w:pPr>
                        <w:rPr>
                          <w:b w:val="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32EE124" w14:textId="02C89DC5" w:rsidR="00773A2F" w:rsidRDefault="0024380B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ascii="Futura Std Book" w:hAnsi="Futura Std Book" w:cs="Arial"/>
          <w:bCs/>
          <w:sz w:val="20"/>
          <w:u w:val="single"/>
        </w:rPr>
        <w:t xml:space="preserve">Foto 1: </w:t>
      </w:r>
    </w:p>
    <w:p w14:paraId="087FDBED" w14:textId="2A9F6A44" w:rsidR="00927C80" w:rsidRDefault="00730C4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bookmarkStart w:id="0" w:name="_GoBack"/>
      <w:r>
        <w:rPr>
          <w:rFonts w:ascii="Futura Std Book" w:hAnsi="Futura Std Book" w:cs="Arial"/>
          <w:bCs/>
          <w:noProof/>
          <w:sz w:val="20"/>
          <w:u w:val="single"/>
        </w:rPr>
        <w:drawing>
          <wp:anchor distT="0" distB="0" distL="114300" distR="114300" simplePos="0" relativeHeight="251663360" behindDoc="1" locked="0" layoutInCell="1" allowOverlap="1" wp14:anchorId="11854B1E" wp14:editId="309A7342">
            <wp:simplePos x="0" y="0"/>
            <wp:positionH relativeFrom="margin">
              <wp:posOffset>-15875</wp:posOffset>
            </wp:positionH>
            <wp:positionV relativeFrom="paragraph">
              <wp:posOffset>69215</wp:posOffset>
            </wp:positionV>
            <wp:extent cx="1689735" cy="1202055"/>
            <wp:effectExtent l="0" t="0" r="5715" b="0"/>
            <wp:wrapTight wrapText="bothSides">
              <wp:wrapPolygon edited="0">
                <wp:start x="0" y="0"/>
                <wp:lineTo x="0" y="21223"/>
                <wp:lineTo x="21430" y="21223"/>
                <wp:lineTo x="21430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R_Shortron_Not-Halt_FRVKDOO_R0_C11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9735" cy="1202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2C24CF44" w14:textId="691EBA46" w:rsidR="0024380B" w:rsidRDefault="0024380B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1B303813" w14:textId="77777777" w:rsidR="0024380B" w:rsidRDefault="0024380B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23E3F89C" w14:textId="37F21591" w:rsidR="0024380B" w:rsidRDefault="0024380B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7BC54BFD" w14:textId="77777777" w:rsidR="0024380B" w:rsidRDefault="0024380B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5B012883" w14:textId="21BA37F6" w:rsidR="004E6AF7" w:rsidRDefault="004E6AF7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567C1051" w14:textId="101B1DE4" w:rsidR="004E6AF7" w:rsidRDefault="004E6AF7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708ACE63" w14:textId="6A0F07A1" w:rsidR="0082610E" w:rsidRDefault="0082610E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181C9970" w14:textId="45BE2507" w:rsidR="0082610E" w:rsidRDefault="0082610E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061C28C3" w14:textId="3BD1A560"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9B4AC7">
        <w:rPr>
          <w:rFonts w:ascii="Futura Std Book" w:hAnsi="Futura Std Book" w:cs="Arial"/>
          <w:bCs/>
          <w:sz w:val="20"/>
          <w:u w:val="single"/>
        </w:rPr>
        <w:t>Leserkontakt:</w:t>
      </w:r>
    </w:p>
    <w:p w14:paraId="01546D94" w14:textId="46E9594B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9B4AC7">
        <w:rPr>
          <w:rFonts w:ascii="Futura Std Book" w:hAnsi="Futura Std Book" w:cs="Arial"/>
          <w:b w:val="0"/>
          <w:sz w:val="20"/>
        </w:rPr>
        <w:t>Georg Schlegel GmbH &amp; Co. KG</w:t>
      </w:r>
    </w:p>
    <w:p w14:paraId="1EFC64BD" w14:textId="411D759E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9B4AC7">
        <w:rPr>
          <w:rFonts w:ascii="Futura Std Book" w:hAnsi="Futura Std Book" w:cs="Arial"/>
          <w:b w:val="0"/>
          <w:sz w:val="20"/>
        </w:rPr>
        <w:t>Wolfgang Zoll</w:t>
      </w:r>
    </w:p>
    <w:p w14:paraId="53B17350" w14:textId="6550D9B0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9B4AC7">
        <w:rPr>
          <w:rFonts w:ascii="Futura Std Book" w:hAnsi="Futura Std Book" w:cs="Arial"/>
          <w:b w:val="0"/>
          <w:sz w:val="20"/>
        </w:rPr>
        <w:t>Kapellenweg 4</w:t>
      </w:r>
    </w:p>
    <w:p w14:paraId="59A1A26F" w14:textId="4585B79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9B4AC7">
        <w:rPr>
          <w:rFonts w:ascii="Futura Std Book" w:hAnsi="Futura Std Book" w:cs="Arial"/>
          <w:b w:val="0"/>
          <w:sz w:val="20"/>
        </w:rPr>
        <w:t xml:space="preserve">88525 </w:t>
      </w:r>
      <w:proofErr w:type="spellStart"/>
      <w:r w:rsidRPr="009B4AC7">
        <w:rPr>
          <w:rFonts w:ascii="Futura Std Book" w:hAnsi="Futura Std Book" w:cs="Arial"/>
          <w:b w:val="0"/>
          <w:sz w:val="20"/>
        </w:rPr>
        <w:t>Dürmentingen</w:t>
      </w:r>
      <w:proofErr w:type="spellEnd"/>
    </w:p>
    <w:p w14:paraId="28E160BB" w14:textId="35B83F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9B4AC7">
        <w:rPr>
          <w:rFonts w:ascii="Futura Std Book" w:hAnsi="Futura Std Book" w:cs="Arial"/>
          <w:b w:val="0"/>
          <w:sz w:val="20"/>
        </w:rPr>
        <w:t>Telefon +49 (7371) 502-0</w:t>
      </w:r>
    </w:p>
    <w:p w14:paraId="6948A8B1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9B4AC7">
        <w:rPr>
          <w:rFonts w:ascii="Futura Std Book" w:hAnsi="Futura Std Book" w:cs="Arial"/>
          <w:b w:val="0"/>
          <w:sz w:val="20"/>
        </w:rPr>
        <w:t xml:space="preserve">Telefax +49 (7371) 502 </w:t>
      </w:r>
      <w:r w:rsidR="003E0CCC">
        <w:rPr>
          <w:rFonts w:ascii="Futura Std Book" w:hAnsi="Futura Std Book" w:cs="Arial"/>
          <w:b w:val="0"/>
          <w:sz w:val="20"/>
        </w:rPr>
        <w:t>49</w:t>
      </w:r>
    </w:p>
    <w:p w14:paraId="237C8870" w14:textId="6E452FC5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9B4AC7">
        <w:rPr>
          <w:rFonts w:ascii="Futura Std Book" w:hAnsi="Futura Std Book" w:cs="Arial"/>
          <w:b w:val="0"/>
          <w:sz w:val="20"/>
        </w:rPr>
        <w:t>www.schlegel.biz</w:t>
      </w:r>
    </w:p>
    <w:p w14:paraId="7B8AE702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9B4AC7">
        <w:rPr>
          <w:rFonts w:ascii="Futura Std Book" w:hAnsi="Futura Std Book" w:cs="Arial"/>
          <w:b w:val="0"/>
          <w:sz w:val="20"/>
        </w:rPr>
        <w:t>vertrieb@schlegel.biz</w:t>
      </w:r>
    </w:p>
    <w:p w14:paraId="1ACD2C05" w14:textId="03AB5651" w:rsidR="00E262F5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14:paraId="4C1E6BB2" w14:textId="77777777"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9B4AC7">
        <w:rPr>
          <w:rFonts w:ascii="Futura Std Book" w:hAnsi="Futura Std Book" w:cs="Arial"/>
          <w:bCs/>
          <w:sz w:val="20"/>
          <w:u w:val="single"/>
        </w:rPr>
        <w:t>Pressekontakt:</w:t>
      </w:r>
    </w:p>
    <w:p w14:paraId="46166820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9B4AC7">
        <w:rPr>
          <w:rFonts w:ascii="Futura Std Book" w:hAnsi="Futura Std Book" w:cs="Arial"/>
          <w:b w:val="0"/>
          <w:sz w:val="20"/>
        </w:rPr>
        <w:t>Georg Schlegel GmbH &amp; Co. KG</w:t>
      </w:r>
    </w:p>
    <w:p w14:paraId="64A57302" w14:textId="77777777"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Bruno Jungwirth</w:t>
      </w:r>
    </w:p>
    <w:p w14:paraId="3A39F655" w14:textId="4C9F1293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9B4AC7">
        <w:rPr>
          <w:rFonts w:ascii="Futura Std Book" w:hAnsi="Futura Std Book" w:cs="Arial"/>
          <w:b w:val="0"/>
          <w:sz w:val="20"/>
        </w:rPr>
        <w:t>Kapellenweg 4</w:t>
      </w:r>
    </w:p>
    <w:p w14:paraId="5CABF637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9B4AC7">
        <w:rPr>
          <w:rFonts w:ascii="Futura Std Book" w:hAnsi="Futura Std Book" w:cs="Arial"/>
          <w:b w:val="0"/>
          <w:sz w:val="20"/>
        </w:rPr>
        <w:t xml:space="preserve">88525 </w:t>
      </w:r>
      <w:proofErr w:type="spellStart"/>
      <w:r w:rsidRPr="009B4AC7">
        <w:rPr>
          <w:rFonts w:ascii="Futura Std Book" w:hAnsi="Futura Std Book" w:cs="Arial"/>
          <w:b w:val="0"/>
          <w:sz w:val="20"/>
        </w:rPr>
        <w:t>Dürmentingen</w:t>
      </w:r>
      <w:proofErr w:type="spellEnd"/>
    </w:p>
    <w:p w14:paraId="4C1185EE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9B4AC7">
        <w:rPr>
          <w:rFonts w:ascii="Futura Std Book" w:hAnsi="Futura Std Book" w:cs="Arial"/>
          <w:b w:val="0"/>
          <w:sz w:val="20"/>
        </w:rPr>
        <w:t>Telefon +49 (7371) 502-0</w:t>
      </w:r>
    </w:p>
    <w:p w14:paraId="574BCF28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9B4AC7">
        <w:rPr>
          <w:rFonts w:ascii="Futura Std Book" w:hAnsi="Futura Std Book" w:cs="Arial"/>
          <w:b w:val="0"/>
          <w:sz w:val="20"/>
        </w:rPr>
        <w:t>Telefax +49 (7371) 502 49</w:t>
      </w:r>
    </w:p>
    <w:p w14:paraId="12570741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9B4AC7">
        <w:rPr>
          <w:rFonts w:ascii="Futura Std Book" w:hAnsi="Futura Std Book" w:cs="Arial"/>
          <w:b w:val="0"/>
          <w:sz w:val="20"/>
        </w:rPr>
        <w:t>www.schlegel.biz</w:t>
      </w:r>
    </w:p>
    <w:p w14:paraId="2FBDF44C" w14:textId="77777777"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bruno.jungwirth</w:t>
      </w:r>
      <w:r w:rsidR="00E262F5" w:rsidRPr="009B4AC7">
        <w:rPr>
          <w:rFonts w:ascii="Futura Std Book" w:hAnsi="Futura Std Book" w:cs="Arial"/>
          <w:b w:val="0"/>
          <w:sz w:val="20"/>
        </w:rPr>
        <w:t>@schlegel.biz</w:t>
      </w:r>
    </w:p>
    <w:p w14:paraId="2551DD7B" w14:textId="77777777" w:rsidR="00E262F5" w:rsidRPr="009B4AC7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14:paraId="50AA714E" w14:textId="77777777"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</w:rPr>
      </w:pPr>
      <w:r w:rsidRPr="009B4AC7">
        <w:rPr>
          <w:rFonts w:ascii="Futura Std Book" w:hAnsi="Futura Std Book" w:cs="Arial"/>
          <w:b w:val="0"/>
          <w:sz w:val="20"/>
        </w:rPr>
        <w:t>Zur Veröffentlichung, honorarfrei. Belegexemplar oder Hinweis erbeten.</w:t>
      </w:r>
    </w:p>
    <w:p w14:paraId="35C98AF6" w14:textId="77777777"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14:paraId="0FE4E01A" w14:textId="77777777"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14:paraId="5A760C07" w14:textId="77777777"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14:paraId="7DB8466D" w14:textId="19729E53"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9B4AC7">
        <w:rPr>
          <w:rFonts w:ascii="Futura Std Book" w:hAnsi="Futura Std Book" w:cs="Arial"/>
          <w:sz w:val="20"/>
        </w:rPr>
        <w:t>Über die S</w:t>
      </w:r>
      <w:r w:rsidR="00B9030A">
        <w:rPr>
          <w:rFonts w:ascii="Futura Std Book" w:hAnsi="Futura Std Book" w:cs="Arial"/>
          <w:sz w:val="20"/>
        </w:rPr>
        <w:t>CHLEGEL</w:t>
      </w:r>
      <w:r w:rsidRPr="009B4AC7">
        <w:rPr>
          <w:rFonts w:ascii="Futura Std Book" w:hAnsi="Futura Std Book" w:cs="Arial"/>
          <w:sz w:val="20"/>
        </w:rPr>
        <w:t xml:space="preserve"> GmbH &amp; Co.</w:t>
      </w:r>
      <w:r w:rsidR="000659D1">
        <w:rPr>
          <w:rFonts w:ascii="Futura Std Book" w:hAnsi="Futura Std Book" w:cs="Arial"/>
          <w:sz w:val="20"/>
        </w:rPr>
        <w:t xml:space="preserve"> </w:t>
      </w:r>
      <w:r w:rsidRPr="009B4AC7">
        <w:rPr>
          <w:rFonts w:ascii="Futura Std Book" w:hAnsi="Futura Std Book" w:cs="Arial"/>
          <w:sz w:val="20"/>
        </w:rPr>
        <w:t>KG</w:t>
      </w:r>
    </w:p>
    <w:p w14:paraId="2172B44B" w14:textId="03E65396" w:rsidR="00E262F5" w:rsidRPr="009B4AC7" w:rsidRDefault="00E262F5" w:rsidP="004948A4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 w:cs="Arial"/>
          <w:b w:val="0"/>
          <w:bCs/>
          <w:sz w:val="20"/>
        </w:rPr>
      </w:pPr>
      <w:r w:rsidRPr="009B4AC7">
        <w:rPr>
          <w:rFonts w:ascii="Futura Std Book" w:hAnsi="Futura Std Book" w:cs="Arial"/>
          <w:b w:val="0"/>
          <w:sz w:val="20"/>
        </w:rPr>
        <w:t>Der Name S</w:t>
      </w:r>
      <w:r w:rsidR="00B9030A">
        <w:rPr>
          <w:rFonts w:ascii="Futura Std Book" w:hAnsi="Futura Std Book" w:cs="Arial"/>
          <w:b w:val="0"/>
          <w:sz w:val="20"/>
        </w:rPr>
        <w:t>CHLEGEL</w:t>
      </w:r>
      <w:r w:rsidRPr="009B4AC7">
        <w:rPr>
          <w:rFonts w:ascii="Futura Std Book" w:hAnsi="Futura Std Book" w:cs="Arial"/>
          <w:b w:val="0"/>
          <w:sz w:val="20"/>
        </w:rPr>
        <w:t xml:space="preserve"> steht für Innovation, Qualität und Design. 1945 gegründet, ist S</w:t>
      </w:r>
      <w:r w:rsidR="00B9030A">
        <w:rPr>
          <w:rFonts w:ascii="Futura Std Book" w:hAnsi="Futura Std Book" w:cs="Arial"/>
          <w:b w:val="0"/>
          <w:sz w:val="20"/>
        </w:rPr>
        <w:t>CHLEGEL</w:t>
      </w:r>
      <w:r w:rsidRPr="009B4AC7">
        <w:rPr>
          <w:rFonts w:ascii="Futura Std Book" w:hAnsi="Futura Std Book" w:cs="Arial"/>
          <w:b w:val="0"/>
          <w:sz w:val="20"/>
        </w:rPr>
        <w:t xml:space="preserve"> heute ein weltweit agierendes Unternehmen mit Hauptsitz in Deutschland, Vertriebsniederlassungen in </w:t>
      </w:r>
      <w:r w:rsidR="0055705D">
        <w:rPr>
          <w:rFonts w:ascii="Futura Std Book" w:hAnsi="Futura Std Book" w:cs="Arial"/>
          <w:b w:val="0"/>
          <w:sz w:val="20"/>
        </w:rPr>
        <w:t xml:space="preserve">USA, China, </w:t>
      </w:r>
      <w:r w:rsidRPr="009B4AC7">
        <w:rPr>
          <w:rFonts w:ascii="Futura Std Book" w:hAnsi="Futura Std Book" w:cs="Arial"/>
          <w:b w:val="0"/>
          <w:sz w:val="20"/>
        </w:rPr>
        <w:t>Österreich und Singapur sowie Export in über 80 Ländern auf fünf Kontinenten. Die Kernkompetenzen: Entwicklung und Produktion von Befehlsgeräten, Meldeleuchten und Reihenklemmen. Erweitert wird das Produktportfolio mit Bussystemen, Gehäusen, Endschaltern, Bedientableaus und Funktionsbausteinen. Einen hohen Anspruch bei der Entwicklung neuer Produkte stellt S</w:t>
      </w:r>
      <w:r w:rsidR="00B9030A">
        <w:rPr>
          <w:rFonts w:ascii="Futura Std Book" w:hAnsi="Futura Std Book" w:cs="Arial"/>
          <w:b w:val="0"/>
          <w:sz w:val="20"/>
        </w:rPr>
        <w:t>CHLEGEL</w:t>
      </w:r>
      <w:r w:rsidRPr="009B4AC7">
        <w:rPr>
          <w:rFonts w:ascii="Futura Std Book" w:hAnsi="Futura Std Book" w:cs="Arial"/>
          <w:b w:val="0"/>
          <w:sz w:val="20"/>
        </w:rPr>
        <w:t xml:space="preserve"> an das Design. </w:t>
      </w:r>
      <w:r w:rsidR="00FB203B">
        <w:rPr>
          <w:rFonts w:ascii="Futura Std Book" w:hAnsi="Futura Std Book" w:cs="Arial"/>
          <w:b w:val="0"/>
          <w:sz w:val="20"/>
        </w:rPr>
        <w:t xml:space="preserve">Mehr als </w:t>
      </w:r>
      <w:r w:rsidR="003365A4">
        <w:rPr>
          <w:rFonts w:ascii="Futura Std Book" w:hAnsi="Futura Std Book" w:cs="Arial"/>
          <w:b w:val="0"/>
          <w:sz w:val="20"/>
        </w:rPr>
        <w:t>100</w:t>
      </w:r>
      <w:r w:rsidRPr="009B4AC7">
        <w:rPr>
          <w:rFonts w:ascii="Futura Std Book" w:hAnsi="Futura Std Book" w:cs="Arial"/>
          <w:b w:val="0"/>
          <w:bCs/>
          <w:sz w:val="20"/>
        </w:rPr>
        <w:t xml:space="preserve"> nationale und internationale Awards bestätigen die hohe Designkompetenz des Unternehmens, darunter der </w:t>
      </w:r>
      <w:proofErr w:type="spellStart"/>
      <w:r w:rsidRPr="009B4AC7">
        <w:rPr>
          <w:rFonts w:ascii="Futura Std Book" w:hAnsi="Futura Std Book" w:cs="Arial"/>
          <w:b w:val="0"/>
          <w:bCs/>
          <w:sz w:val="20"/>
        </w:rPr>
        <w:t>iF</w:t>
      </w:r>
      <w:proofErr w:type="spellEnd"/>
      <w:r w:rsidRPr="009B4AC7">
        <w:rPr>
          <w:rFonts w:ascii="Futura Std Book" w:hAnsi="Futura Std Book" w:cs="Arial"/>
          <w:b w:val="0"/>
          <w:bCs/>
          <w:sz w:val="20"/>
        </w:rPr>
        <w:t xml:space="preserve"> Design Award, der </w:t>
      </w:r>
      <w:proofErr w:type="spellStart"/>
      <w:r w:rsidRPr="009B4AC7">
        <w:rPr>
          <w:rFonts w:ascii="Futura Std Book" w:hAnsi="Futura Std Book" w:cs="Arial"/>
          <w:b w:val="0"/>
          <w:bCs/>
          <w:sz w:val="20"/>
        </w:rPr>
        <w:t>Red</w:t>
      </w:r>
      <w:proofErr w:type="spellEnd"/>
      <w:r w:rsidRPr="009B4AC7">
        <w:rPr>
          <w:rFonts w:ascii="Futura Std Book" w:hAnsi="Futura Std Book" w:cs="Arial"/>
          <w:b w:val="0"/>
          <w:bCs/>
          <w:sz w:val="20"/>
        </w:rPr>
        <w:t xml:space="preserve"> </w:t>
      </w:r>
      <w:proofErr w:type="spellStart"/>
      <w:r w:rsidRPr="009B4AC7">
        <w:rPr>
          <w:rFonts w:ascii="Futura Std Book" w:hAnsi="Futura Std Book" w:cs="Arial"/>
          <w:b w:val="0"/>
          <w:bCs/>
          <w:sz w:val="20"/>
        </w:rPr>
        <w:t>Dot</w:t>
      </w:r>
      <w:proofErr w:type="spellEnd"/>
      <w:r w:rsidRPr="009B4AC7">
        <w:rPr>
          <w:rFonts w:ascii="Futura Std Book" w:hAnsi="Futura Std Book" w:cs="Arial"/>
          <w:b w:val="0"/>
          <w:bCs/>
          <w:sz w:val="20"/>
        </w:rPr>
        <w:t xml:space="preserve"> Award</w:t>
      </w:r>
      <w:r w:rsidR="003365A4">
        <w:rPr>
          <w:rFonts w:ascii="Futura Std Book" w:hAnsi="Futura Std Book" w:cs="Arial"/>
          <w:b w:val="0"/>
          <w:bCs/>
          <w:sz w:val="20"/>
        </w:rPr>
        <w:t xml:space="preserve">, </w:t>
      </w:r>
      <w:proofErr w:type="spellStart"/>
      <w:r w:rsidR="003365A4">
        <w:rPr>
          <w:rFonts w:ascii="Futura Std Book" w:hAnsi="Futura Std Book" w:cs="Arial"/>
          <w:b w:val="0"/>
          <w:bCs/>
          <w:sz w:val="20"/>
        </w:rPr>
        <w:t>Good</w:t>
      </w:r>
      <w:proofErr w:type="spellEnd"/>
      <w:r w:rsidR="003365A4">
        <w:rPr>
          <w:rFonts w:ascii="Futura Std Book" w:hAnsi="Futura Std Book" w:cs="Arial"/>
          <w:b w:val="0"/>
          <w:bCs/>
          <w:sz w:val="20"/>
        </w:rPr>
        <w:t xml:space="preserve"> Design Award</w:t>
      </w:r>
      <w:r w:rsidRPr="009B4AC7">
        <w:rPr>
          <w:rFonts w:ascii="Futura Std Book" w:hAnsi="Futura Std Book" w:cs="Arial"/>
          <w:b w:val="0"/>
          <w:bCs/>
          <w:sz w:val="20"/>
        </w:rPr>
        <w:t xml:space="preserve"> oder der German Design Award.</w:t>
      </w:r>
    </w:p>
    <w:p w14:paraId="487B5BEA" w14:textId="77777777" w:rsidR="00E262F5" w:rsidRPr="009B4AC7" w:rsidRDefault="00E262F5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</w:p>
    <w:p w14:paraId="3F820277" w14:textId="77777777" w:rsidR="00E262F5" w:rsidRPr="009B4AC7" w:rsidRDefault="00E262F5" w:rsidP="004948A4">
      <w:pPr>
        <w:pStyle w:val="Textkrper"/>
        <w:tabs>
          <w:tab w:val="left" w:pos="0"/>
          <w:tab w:val="right" w:pos="5245"/>
        </w:tabs>
        <w:spacing w:line="288" w:lineRule="auto"/>
        <w:rPr>
          <w:rFonts w:cs="Arial"/>
          <w:b/>
          <w:color w:val="auto"/>
          <w:sz w:val="20"/>
        </w:rPr>
      </w:pPr>
    </w:p>
    <w:p w14:paraId="79A55CA1" w14:textId="77777777" w:rsidR="00E262F5" w:rsidRPr="0024417C" w:rsidRDefault="00E262F5" w:rsidP="004948A4">
      <w:pPr>
        <w:tabs>
          <w:tab w:val="right" w:pos="5245"/>
        </w:tabs>
      </w:pPr>
    </w:p>
    <w:p w14:paraId="57DF7EAE" w14:textId="77777777" w:rsidR="00E262F5" w:rsidRPr="0009183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sectPr w:rsidR="00E262F5" w:rsidRPr="00091835" w:rsidSect="00AF2D8A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EC438B9" w16cid:durableId="1EC438B9"/>
  <w16cid:commentId w16cid:paraId="68C0E62C" w16cid:durableId="68C0E62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9AF261" w14:textId="77777777" w:rsidR="006261FC" w:rsidRDefault="006261FC" w:rsidP="006D00F2">
      <w:r>
        <w:separator/>
      </w:r>
    </w:p>
  </w:endnote>
  <w:endnote w:type="continuationSeparator" w:id="0">
    <w:p w14:paraId="11465E1E" w14:textId="77777777" w:rsidR="006261FC" w:rsidRDefault="006261FC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Std Medium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74C0C" w14:textId="733C410F" w:rsidR="00091835" w:rsidRPr="006C5999" w:rsidRDefault="00730C44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0F17F3" w:rsidRPr="006C5999">
      <w:rPr>
        <w:rFonts w:ascii="Futura Std Book" w:hAnsi="Futura Std Book"/>
        <w:b w:val="0"/>
        <w:sz w:val="12"/>
        <w:szCs w:val="12"/>
      </w:rPr>
      <w:t>/</w:t>
    </w:r>
    <w:sdt>
      <w:sdtPr>
        <w:rPr>
          <w:rFonts w:ascii="Futura Std Book" w:hAnsi="Futura Std Book"/>
          <w:b w:val="0"/>
          <w:sz w:val="12"/>
          <w:szCs w:val="12"/>
        </w:rPr>
        <w:alias w:val="Veröffentlichungsdatum"/>
        <w:tag w:val=""/>
        <w:id w:val="217794590"/>
        <w:showingPlcHdr/>
        <w:dataBinding w:prefixMappings="xmlns:ns0='http://schemas.microsoft.com/office/2006/coverPageProps' " w:xpath="/ns0:CoverPageProperties[1]/ns0:PublishDate[1]" w:storeItemID="{55AF091B-3C7A-41E3-B477-F2FDAA23CFDA}"/>
        <w:date w:fullDate="2021-09-24T00:00:00Z">
          <w:dateFormat w:val="dd.MM.yyyy"/>
          <w:lid w:val="de-DE"/>
          <w:storeMappedDataAs w:val="dateTime"/>
          <w:calendar w:val="gregorian"/>
        </w:date>
      </w:sdtPr>
      <w:sdtEndPr/>
      <w:sdtContent>
        <w:r w:rsidR="007304F4">
          <w:rPr>
            <w:rFonts w:ascii="Futura Std Book" w:hAnsi="Futura Std Book"/>
            <w:b w:val="0"/>
            <w:sz w:val="12"/>
            <w:szCs w:val="12"/>
          </w:rPr>
          <w:t xml:space="preserve">     </w:t>
        </w:r>
      </w:sdtContent>
    </w:sdt>
    <w:r w:rsidR="000F17F3" w:rsidRPr="006C5999">
      <w:rPr>
        <w:rFonts w:ascii="Futura Std Book" w:hAnsi="Futura Std Book"/>
        <w:b w:val="0"/>
        <w:sz w:val="12"/>
        <w:szCs w:val="12"/>
      </w:rPr>
      <w:tab/>
    </w:r>
    <w:r w:rsidR="00B74180" w:rsidRPr="006C5999">
      <w:rPr>
        <w:rFonts w:ascii="Futura Std Book" w:hAnsi="Futura Std Book"/>
        <w:b w:val="0"/>
        <w:sz w:val="12"/>
        <w:szCs w:val="12"/>
      </w:rPr>
      <w:tab/>
    </w:r>
    <w:r w:rsidR="000F17F3" w:rsidRPr="006C5999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0F17F3" w:rsidRPr="006C5999">
      <w:rPr>
        <w:rFonts w:ascii="Futura Std Book" w:hAnsi="Futura Std Book"/>
        <w:b w:val="0"/>
        <w:sz w:val="12"/>
        <w:szCs w:val="12"/>
      </w:rPr>
      <w:fldChar w:fldCharType="separate"/>
    </w:r>
    <w:r>
      <w:rPr>
        <w:rFonts w:ascii="Futura Std Book" w:hAnsi="Futura Std Book"/>
        <w:b w:val="0"/>
        <w:noProof/>
        <w:sz w:val="12"/>
        <w:szCs w:val="12"/>
      </w:rPr>
      <w:t>2</w:t>
    </w:r>
    <w:r w:rsidR="000F17F3" w:rsidRPr="006C5999">
      <w:rPr>
        <w:rFonts w:ascii="Futura Std Book" w:hAnsi="Futura Std Book"/>
        <w:b w:val="0"/>
        <w:sz w:val="12"/>
        <w:szCs w:val="12"/>
      </w:rPr>
      <w:fldChar w:fldCharType="end"/>
    </w:r>
  </w:p>
  <w:p w14:paraId="168D158B" w14:textId="77777777"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 w:rsidRPr="006C5999">
      <w:rPr>
        <w:rFonts w:ascii="Futura Std Book" w:hAnsi="Futura Std Book"/>
        <w:b w:val="0"/>
        <w:sz w:val="12"/>
        <w:szCs w:val="12"/>
      </w:rPr>
      <w:t xml:space="preserve">Georg Schlegel GmbH &amp; Co. KG | 88525 </w:t>
    </w:r>
    <w:proofErr w:type="spellStart"/>
    <w:r w:rsidRPr="006C5999">
      <w:rPr>
        <w:rFonts w:ascii="Futura Std Book" w:hAnsi="Futura Std Book"/>
        <w:b w:val="0"/>
        <w:sz w:val="12"/>
        <w:szCs w:val="12"/>
      </w:rPr>
      <w:t>Dürmentingen</w:t>
    </w:r>
    <w:proofErr w:type="spellEnd"/>
    <w:r w:rsidRPr="006C5999">
      <w:rPr>
        <w:rFonts w:ascii="Futura Std Book" w:hAnsi="Futura Std Book"/>
        <w:b w:val="0"/>
        <w:sz w:val="12"/>
        <w:szCs w:val="12"/>
      </w:rPr>
      <w:t xml:space="preserve"> | Tel.: 07371/502-0 | </w:t>
    </w:r>
    <w:hyperlink r:id="rId1" w:history="1">
      <w:r w:rsidRPr="006C5999">
        <w:rPr>
          <w:rFonts w:ascii="Futura Std Book" w:hAnsi="Futura Std Book"/>
          <w:b w:val="0"/>
          <w:sz w:val="12"/>
          <w:szCs w:val="12"/>
        </w:rPr>
        <w:t>info@schlegel.biz</w:t>
      </w:r>
    </w:hyperlink>
    <w:r w:rsidRPr="006C5999">
      <w:rPr>
        <w:rFonts w:ascii="Futura Std Book" w:hAnsi="Futura Std Book"/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E81268" w14:textId="77777777" w:rsidR="006261FC" w:rsidRDefault="006261FC" w:rsidP="006D00F2">
      <w:r>
        <w:separator/>
      </w:r>
    </w:p>
  </w:footnote>
  <w:footnote w:type="continuationSeparator" w:id="0">
    <w:p w14:paraId="1D0F5883" w14:textId="77777777" w:rsidR="006261FC" w:rsidRDefault="006261FC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67D5D" w14:textId="77777777" w:rsidR="006D00F2" w:rsidRDefault="00730C44">
    <w:pPr>
      <w:pStyle w:val="Kopfzeile"/>
    </w:pPr>
    <w:r>
      <w:rPr>
        <w:noProof/>
      </w:rPr>
      <w:pict w14:anchorId="5E55ED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23B1D" w14:textId="77777777" w:rsidR="006D00F2" w:rsidRPr="008A28F4" w:rsidRDefault="00730C44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rPr>
        <w:rFonts w:ascii="Futura Std Book" w:hAnsi="Futura Std Book"/>
        <w:noProof/>
        <w:sz w:val="56"/>
      </w:rPr>
      <w:pict w14:anchorId="2197932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E262F5">
      <w:rPr>
        <w:rFonts w:ascii="Futura Std Book" w:hAnsi="Futura Std Book"/>
        <w:sz w:val="56"/>
      </w:rPr>
      <w:t>Pressemitteilung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BBA714" w14:textId="77777777" w:rsidR="006D00F2" w:rsidRPr="006D00F2" w:rsidRDefault="00730C44">
    <w:pPr>
      <w:pStyle w:val="Kopfzeile"/>
    </w:pPr>
    <w:r>
      <w:rPr>
        <w:noProof/>
      </w:rPr>
      <w:pict w14:anchorId="4EF5C2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43E66"/>
    <w:multiLevelType w:val="hybridMultilevel"/>
    <w:tmpl w:val="26DE81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644701"/>
    <w:multiLevelType w:val="hybridMultilevel"/>
    <w:tmpl w:val="6D3C2BAE"/>
    <w:lvl w:ilvl="0" w:tplc="C82E3C9A">
      <w:numFmt w:val="bullet"/>
      <w:lvlText w:val="•"/>
      <w:lvlJc w:val="left"/>
      <w:pPr>
        <w:ind w:left="720" w:hanging="360"/>
      </w:pPr>
      <w:rPr>
        <w:rFonts w:ascii="Futura Std Book" w:eastAsia="Times New Roman" w:hAnsi="Futura Std Book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265B42"/>
    <w:multiLevelType w:val="hybridMultilevel"/>
    <w:tmpl w:val="7F4AB6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45FC1"/>
    <w:rsid w:val="0005759C"/>
    <w:rsid w:val="00065939"/>
    <w:rsid w:val="000659D1"/>
    <w:rsid w:val="00091835"/>
    <w:rsid w:val="00091A03"/>
    <w:rsid w:val="000E502B"/>
    <w:rsid w:val="000F17F3"/>
    <w:rsid w:val="00166DF7"/>
    <w:rsid w:val="00170C67"/>
    <w:rsid w:val="00175FD8"/>
    <w:rsid w:val="00181544"/>
    <w:rsid w:val="001C49BC"/>
    <w:rsid w:val="001D5E54"/>
    <w:rsid w:val="001E5F24"/>
    <w:rsid w:val="001F3DC2"/>
    <w:rsid w:val="00214322"/>
    <w:rsid w:val="00234449"/>
    <w:rsid w:val="0024380B"/>
    <w:rsid w:val="002621C8"/>
    <w:rsid w:val="00286003"/>
    <w:rsid w:val="002967DD"/>
    <w:rsid w:val="002A2D5D"/>
    <w:rsid w:val="00312C37"/>
    <w:rsid w:val="0031429B"/>
    <w:rsid w:val="003335F3"/>
    <w:rsid w:val="003361E9"/>
    <w:rsid w:val="003365A4"/>
    <w:rsid w:val="003C6F00"/>
    <w:rsid w:val="003C7B07"/>
    <w:rsid w:val="003E0CCC"/>
    <w:rsid w:val="00406134"/>
    <w:rsid w:val="004065C1"/>
    <w:rsid w:val="00437553"/>
    <w:rsid w:val="0049115E"/>
    <w:rsid w:val="004948A4"/>
    <w:rsid w:val="004E23E9"/>
    <w:rsid w:val="004E2BDF"/>
    <w:rsid w:val="004E6AF7"/>
    <w:rsid w:val="00523AB0"/>
    <w:rsid w:val="00525633"/>
    <w:rsid w:val="0055705D"/>
    <w:rsid w:val="005846FB"/>
    <w:rsid w:val="00595A42"/>
    <w:rsid w:val="005B55E9"/>
    <w:rsid w:val="006032EA"/>
    <w:rsid w:val="006137B5"/>
    <w:rsid w:val="006261FC"/>
    <w:rsid w:val="00640D78"/>
    <w:rsid w:val="0065155D"/>
    <w:rsid w:val="0065531C"/>
    <w:rsid w:val="00655557"/>
    <w:rsid w:val="0067072B"/>
    <w:rsid w:val="006934CE"/>
    <w:rsid w:val="006A0F90"/>
    <w:rsid w:val="006C50F4"/>
    <w:rsid w:val="006C5999"/>
    <w:rsid w:val="006D00F2"/>
    <w:rsid w:val="006D68BA"/>
    <w:rsid w:val="006D70E5"/>
    <w:rsid w:val="006F728C"/>
    <w:rsid w:val="007304F4"/>
    <w:rsid w:val="00730C44"/>
    <w:rsid w:val="007622F7"/>
    <w:rsid w:val="00766602"/>
    <w:rsid w:val="00773A2F"/>
    <w:rsid w:val="00781CB7"/>
    <w:rsid w:val="00792017"/>
    <w:rsid w:val="007E11F4"/>
    <w:rsid w:val="007E4CF6"/>
    <w:rsid w:val="0082610E"/>
    <w:rsid w:val="008424C5"/>
    <w:rsid w:val="00852B45"/>
    <w:rsid w:val="008575B3"/>
    <w:rsid w:val="00857ABC"/>
    <w:rsid w:val="00864709"/>
    <w:rsid w:val="008A28F4"/>
    <w:rsid w:val="008D3B04"/>
    <w:rsid w:val="008D5735"/>
    <w:rsid w:val="008E18CE"/>
    <w:rsid w:val="008E7D07"/>
    <w:rsid w:val="008F189D"/>
    <w:rsid w:val="008F21AD"/>
    <w:rsid w:val="00912E55"/>
    <w:rsid w:val="00927C80"/>
    <w:rsid w:val="00995B92"/>
    <w:rsid w:val="009A4B2C"/>
    <w:rsid w:val="009C3948"/>
    <w:rsid w:val="009C5C5D"/>
    <w:rsid w:val="009F3633"/>
    <w:rsid w:val="009F3D13"/>
    <w:rsid w:val="00A75D12"/>
    <w:rsid w:val="00AD44D4"/>
    <w:rsid w:val="00AF22F1"/>
    <w:rsid w:val="00AF2D8A"/>
    <w:rsid w:val="00B259BA"/>
    <w:rsid w:val="00B37BDA"/>
    <w:rsid w:val="00B45AF5"/>
    <w:rsid w:val="00B67728"/>
    <w:rsid w:val="00B74180"/>
    <w:rsid w:val="00B9030A"/>
    <w:rsid w:val="00BC0802"/>
    <w:rsid w:val="00BD31B2"/>
    <w:rsid w:val="00C20BBB"/>
    <w:rsid w:val="00C87914"/>
    <w:rsid w:val="00CA1896"/>
    <w:rsid w:val="00CA5D2A"/>
    <w:rsid w:val="00CD3F37"/>
    <w:rsid w:val="00CD72BC"/>
    <w:rsid w:val="00CE0749"/>
    <w:rsid w:val="00D05710"/>
    <w:rsid w:val="00D10F95"/>
    <w:rsid w:val="00D12B8D"/>
    <w:rsid w:val="00D236F8"/>
    <w:rsid w:val="00D30F30"/>
    <w:rsid w:val="00D87AB4"/>
    <w:rsid w:val="00DC57F7"/>
    <w:rsid w:val="00DD6104"/>
    <w:rsid w:val="00DD7E4E"/>
    <w:rsid w:val="00E109AC"/>
    <w:rsid w:val="00E262F5"/>
    <w:rsid w:val="00E54253"/>
    <w:rsid w:val="00E55449"/>
    <w:rsid w:val="00E574C5"/>
    <w:rsid w:val="00E7334C"/>
    <w:rsid w:val="00EA5DB9"/>
    <w:rsid w:val="00ED24B5"/>
    <w:rsid w:val="00F0000C"/>
    <w:rsid w:val="00F06CDC"/>
    <w:rsid w:val="00F22163"/>
    <w:rsid w:val="00F52900"/>
    <w:rsid w:val="00F61EA2"/>
    <w:rsid w:val="00FB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18A9A090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Arial" w:eastAsia="Times New Roman" w:hAnsi="Arial" w:cs="Times New Roman"/>
      <w:b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Futura Std Book" w:eastAsia="Times New Roman" w:hAnsi="Futura Std Book" w:cs="Times New Roman"/>
      <w:color w:val="FF0000"/>
      <w:sz w:val="24"/>
      <w:szCs w:val="20"/>
      <w:lang w:eastAsia="de-DE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styleId="Listenabsatz">
    <w:name w:val="List Paragraph"/>
    <w:basedOn w:val="Standard"/>
    <w:uiPriority w:val="34"/>
    <w:qFormat/>
    <w:rsid w:val="0082610E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F2216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22163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22163"/>
    <w:rPr>
      <w:rFonts w:ascii="Arial" w:eastAsia="Times New Roman" w:hAnsi="Arial" w:cs="Times New Roman"/>
      <w:b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22163"/>
    <w:rPr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22163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Bruno Jungwirth</cp:lastModifiedBy>
  <cp:revision>5</cp:revision>
  <cp:lastPrinted>2021-09-28T07:17:00Z</cp:lastPrinted>
  <dcterms:created xsi:type="dcterms:W3CDTF">2025-03-27T13:21:00Z</dcterms:created>
  <dcterms:modified xsi:type="dcterms:W3CDTF">2025-03-27T14:53:00Z</dcterms:modified>
</cp:coreProperties>
</file>