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78F77" w14:textId="77777777" w:rsidR="00E262F5" w:rsidRDefault="00E262F5" w:rsidP="004948A4">
      <w:pPr>
        <w:tabs>
          <w:tab w:val="right" w:pos="5245"/>
        </w:tabs>
        <w:contextualSpacing/>
        <w:rPr>
          <w:rFonts w:ascii="Futura Std Book" w:hAnsi="Futura Std Book"/>
          <w:sz w:val="20"/>
        </w:rPr>
      </w:pPr>
    </w:p>
    <w:p w14:paraId="2DA77198" w14:textId="77777777" w:rsidR="00E262F5" w:rsidRDefault="00E262F5" w:rsidP="004948A4">
      <w:pPr>
        <w:tabs>
          <w:tab w:val="right" w:pos="5245"/>
        </w:tabs>
        <w:contextualSpacing/>
        <w:rPr>
          <w:rFonts w:ascii="Futura Std Book" w:hAnsi="Futura Std Book"/>
          <w:sz w:val="20"/>
        </w:rPr>
      </w:pPr>
    </w:p>
    <w:p w14:paraId="0BBD91E3" w14:textId="03C45B92" w:rsidR="00E262F5" w:rsidRPr="009B4AC7" w:rsidRDefault="00E262F5" w:rsidP="004948A4">
      <w:pPr>
        <w:tabs>
          <w:tab w:val="right" w:pos="0"/>
          <w:tab w:val="right" w:pos="5245"/>
          <w:tab w:val="left" w:pos="6521"/>
          <w:tab w:val="left" w:pos="10490"/>
          <w:tab w:val="left" w:pos="10773"/>
          <w:tab w:val="left" w:pos="10915"/>
        </w:tabs>
        <w:spacing w:line="288" w:lineRule="auto"/>
        <w:outlineLvl w:val="0"/>
        <w:rPr>
          <w:rFonts w:ascii="Futura Std Book" w:hAnsi="Futura Std Book" w:cs="Arial"/>
          <w:b w:val="0"/>
          <w:sz w:val="20"/>
        </w:rPr>
      </w:pPr>
      <w:r>
        <w:rPr>
          <w:rFonts w:ascii="Futura Std Book" w:hAnsi="Futura Std Book" w:cs="Arial"/>
          <w:b w:val="0"/>
          <w:sz w:val="20"/>
        </w:rPr>
        <w:tab/>
      </w:r>
      <w:r>
        <w:rPr>
          <w:rFonts w:ascii="Futura Std Book" w:hAnsi="Futura Std Book" w:cs="Arial"/>
          <w:b w:val="0"/>
          <w:sz w:val="20"/>
        </w:rPr>
        <w:tab/>
      </w:r>
      <w:proofErr w:type="spellStart"/>
      <w:r>
        <w:rPr>
          <w:rFonts w:ascii="Futura Std Book" w:hAnsi="Futura Std Book" w:cs="Arial"/>
          <w:b w:val="0"/>
          <w:sz w:val="20"/>
        </w:rPr>
        <w:t>Duermentingen</w:t>
      </w:r>
      <w:proofErr w:type="spellEnd"/>
      <w:r>
        <w:rPr>
          <w:rFonts w:ascii="Futura Std Book" w:hAnsi="Futura Std Book" w:cs="Arial"/>
          <w:b w:val="0"/>
          <w:sz w:val="20"/>
        </w:rPr>
        <w:t>, 2024</w:t>
      </w:r>
      <w:r w:rsidR="00B0743C">
        <w:rPr>
          <w:rFonts w:ascii="Futura Std Book" w:hAnsi="Futura Std Book" w:cs="Arial"/>
          <w:b w:val="0"/>
          <w:sz w:val="20"/>
        </w:rPr>
        <w:t>-11</w:t>
      </w:r>
    </w:p>
    <w:p w14:paraId="029277C0" w14:textId="77777777" w:rsidR="00E262F5"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rPr>
      </w:pPr>
      <w:r>
        <w:rPr>
          <w:rFonts w:ascii="Futura Std Book" w:hAnsi="Futura Std Book" w:cs="Arial"/>
          <w:sz w:val="20"/>
        </w:rPr>
        <w:t>Georg Schlegel GmbH &amp; Co. KG</w:t>
      </w:r>
    </w:p>
    <w:p w14:paraId="4808C2C3" w14:textId="77777777" w:rsidR="002A2D5D" w:rsidRPr="009B4AC7" w:rsidRDefault="002A2D5D" w:rsidP="004948A4">
      <w:pPr>
        <w:tabs>
          <w:tab w:val="left" w:pos="0"/>
          <w:tab w:val="right" w:pos="5245"/>
          <w:tab w:val="left" w:pos="10490"/>
          <w:tab w:val="left" w:pos="10773"/>
          <w:tab w:val="left" w:pos="10915"/>
        </w:tabs>
        <w:spacing w:line="288" w:lineRule="auto"/>
        <w:rPr>
          <w:rFonts w:ascii="Futura Std Book" w:hAnsi="Futura Std Book" w:cs="Arial"/>
          <w:sz w:val="20"/>
        </w:rPr>
      </w:pPr>
      <w:bookmarkStart w:id="0" w:name="_GoBack"/>
      <w:bookmarkEnd w:id="0"/>
    </w:p>
    <w:p w14:paraId="13248DA9" w14:textId="77777777" w:rsidR="00E72B3A" w:rsidRPr="003160A6" w:rsidRDefault="00E72B3A" w:rsidP="0082610E">
      <w:pPr>
        <w:jc w:val="center"/>
        <w:rPr>
          <w:rFonts w:ascii="Futura Std Book" w:hAnsi="Futura Std Book" w:cs="Arial"/>
          <w:b w:val="0"/>
          <w:bCs/>
          <w:i/>
          <w:sz w:val="20"/>
          <w:lang w:val="en-GB"/>
        </w:rPr>
      </w:pPr>
      <w:r w:rsidRPr="003160A6">
        <w:rPr>
          <w:rFonts w:ascii="Futura Std Book" w:hAnsi="Futura Std Book"/>
          <w:color w:val="1F497D" w:themeColor="text2"/>
          <w:sz w:val="36"/>
          <w:szCs w:val="28"/>
          <w:lang w:val="en-GB"/>
        </w:rPr>
        <w:t>Integrated display in a pushbutton</w:t>
      </w:r>
    </w:p>
    <w:p w14:paraId="7C5B3633" w14:textId="77777777" w:rsidR="0024380B" w:rsidRPr="003160A6" w:rsidRDefault="00E72B3A" w:rsidP="0082610E">
      <w:pPr>
        <w:jc w:val="center"/>
        <w:rPr>
          <w:rFonts w:ascii="Futura Std Book" w:hAnsi="Futura Std Book" w:cs="Arial"/>
          <w:b w:val="0"/>
          <w:bCs/>
          <w:i/>
          <w:sz w:val="20"/>
          <w:lang w:val="en-GB"/>
        </w:rPr>
      </w:pPr>
      <w:r w:rsidRPr="003160A6">
        <w:rPr>
          <w:rFonts w:ascii="Futura Std Book" w:hAnsi="Futura Std Book" w:cs="Arial"/>
          <w:b w:val="0"/>
          <w:bCs/>
          <w:i/>
          <w:sz w:val="20"/>
          <w:lang w:val="en-GB"/>
        </w:rPr>
        <w:t xml:space="preserve">At the SPS, SCHLEGEL will present the first of its kind display pushbutton of the </w:t>
      </w:r>
      <w:proofErr w:type="spellStart"/>
      <w:r w:rsidRPr="003160A6">
        <w:rPr>
          <w:rFonts w:ascii="Futura Std Book" w:hAnsi="Futura Std Book" w:cs="Arial"/>
          <w:b w:val="0"/>
          <w:bCs/>
          <w:i/>
          <w:sz w:val="20"/>
          <w:lang w:val="en-GB"/>
        </w:rPr>
        <w:t>Flexitast</w:t>
      </w:r>
      <w:proofErr w:type="spellEnd"/>
      <w:r w:rsidRPr="003160A6">
        <w:rPr>
          <w:rFonts w:ascii="Futura Std Book" w:hAnsi="Futura Std Book" w:cs="Arial"/>
          <w:b w:val="0"/>
          <w:bCs/>
          <w:i/>
          <w:sz w:val="20"/>
          <w:lang w:val="en-GB"/>
        </w:rPr>
        <w:t xml:space="preserve"> range.</w:t>
      </w:r>
    </w:p>
    <w:p w14:paraId="523B505E" w14:textId="77777777" w:rsidR="00ED24B5" w:rsidRPr="003160A6" w:rsidRDefault="00ED24B5" w:rsidP="00ED24B5">
      <w:pPr>
        <w:spacing w:after="160" w:line="259" w:lineRule="auto"/>
        <w:rPr>
          <w:rFonts w:asciiTheme="minorHAnsi" w:hAnsiTheme="minorHAnsi"/>
          <w:sz w:val="22"/>
          <w:szCs w:val="22"/>
          <w:lang w:val="en-GB" w:eastAsia="en-US"/>
        </w:rPr>
      </w:pPr>
    </w:p>
    <w:p w14:paraId="4886FA25" w14:textId="6E51A7D7" w:rsidR="00675A53" w:rsidRPr="003160A6" w:rsidRDefault="00827325" w:rsidP="00675A53">
      <w:pPr>
        <w:tabs>
          <w:tab w:val="right" w:pos="5245"/>
        </w:tabs>
        <w:spacing w:line="276" w:lineRule="auto"/>
        <w:outlineLvl w:val="0"/>
        <w:rPr>
          <w:rFonts w:ascii="Futura Std Book" w:eastAsia="MS Mincho" w:hAnsi="Futura Std Book" w:cs="Calibri"/>
          <w:b w:val="0"/>
          <w:kern w:val="2"/>
          <w:sz w:val="22"/>
          <w:szCs w:val="22"/>
          <w:lang w:val="en-GB" w:eastAsia="ja-JP"/>
        </w:rPr>
      </w:pPr>
      <w:proofErr w:type="spellStart"/>
      <w:r w:rsidRPr="003160A6">
        <w:rPr>
          <w:rFonts w:ascii="Futura Std Book" w:hAnsi="Futura Std Book" w:cs="Calibri"/>
          <w:b w:val="0"/>
          <w:sz w:val="22"/>
          <w:szCs w:val="22"/>
          <w:lang w:val="en-GB"/>
        </w:rPr>
        <w:t>Duermentingen</w:t>
      </w:r>
      <w:proofErr w:type="spellEnd"/>
      <w:r w:rsidRPr="003160A6">
        <w:rPr>
          <w:rFonts w:ascii="Futura Std Book" w:hAnsi="Futura Std Book" w:cs="Calibri"/>
          <w:b w:val="0"/>
          <w:sz w:val="22"/>
          <w:szCs w:val="22"/>
          <w:lang w:val="en-GB"/>
        </w:rPr>
        <w:t xml:space="preserve"> - The </w:t>
      </w:r>
      <w:proofErr w:type="spellStart"/>
      <w:r w:rsidRPr="003160A6">
        <w:rPr>
          <w:rFonts w:ascii="Futura Std Book" w:hAnsi="Futura Std Book" w:cs="Calibri"/>
          <w:b w:val="0"/>
          <w:sz w:val="22"/>
          <w:szCs w:val="22"/>
          <w:lang w:val="en-GB"/>
        </w:rPr>
        <w:t>Flexitast</w:t>
      </w:r>
      <w:proofErr w:type="spellEnd"/>
      <w:r w:rsidRPr="003160A6">
        <w:rPr>
          <w:rFonts w:ascii="Futura Std Book" w:hAnsi="Futura Std Book" w:cs="Calibri"/>
          <w:b w:val="0"/>
          <w:sz w:val="22"/>
          <w:szCs w:val="22"/>
          <w:lang w:val="en-GB"/>
        </w:rPr>
        <w:t xml:space="preserve"> pushbutton is a first of its kind pushbutton and will be presented at the SPS in Nuremberg. This pushbutton is an innovative pushbutton with integrated display that was designed for dynamic control and </w:t>
      </w:r>
      <w:proofErr w:type="spellStart"/>
      <w:r w:rsidRPr="003160A6">
        <w:rPr>
          <w:rFonts w:ascii="Futura Std Book" w:hAnsi="Futura Std Book" w:cs="Calibri"/>
          <w:b w:val="0"/>
          <w:sz w:val="22"/>
          <w:szCs w:val="22"/>
          <w:lang w:val="en-GB"/>
        </w:rPr>
        <w:t>signaling</w:t>
      </w:r>
      <w:proofErr w:type="spellEnd"/>
      <w:r w:rsidRPr="003160A6">
        <w:rPr>
          <w:rFonts w:ascii="Futura Std Book" w:hAnsi="Futura Std Book" w:cs="Calibri"/>
          <w:b w:val="0"/>
          <w:sz w:val="22"/>
          <w:szCs w:val="22"/>
          <w:lang w:val="en-GB"/>
        </w:rPr>
        <w:t xml:space="preserve"> requirements. </w:t>
      </w:r>
      <w:r w:rsidRPr="003160A6">
        <w:rPr>
          <w:rFonts w:ascii="Futura Std Book" w:eastAsia="MS Mincho" w:hAnsi="Futura Std Book" w:cs="Calibri"/>
          <w:b w:val="0"/>
          <w:kern w:val="2"/>
          <w:sz w:val="22"/>
          <w:szCs w:val="22"/>
          <w:lang w:val="en-GB"/>
        </w:rPr>
        <w:t>This solution combines an actual pushbutton with a 72 x 72 pixel display enabling a flexible depiction of symbols and texts that can be updated in real time.</w:t>
      </w:r>
    </w:p>
    <w:p w14:paraId="7D3728AA" w14:textId="77777777" w:rsidR="00675A53" w:rsidRPr="003160A6" w:rsidRDefault="00675A53" w:rsidP="00675A53">
      <w:pPr>
        <w:tabs>
          <w:tab w:val="right" w:pos="5245"/>
        </w:tabs>
        <w:spacing w:line="276" w:lineRule="auto"/>
        <w:outlineLvl w:val="0"/>
        <w:rPr>
          <w:rFonts w:ascii="Futura Std Book" w:eastAsia="MS Mincho" w:hAnsi="Futura Std Book" w:cs="Calibri"/>
          <w:b w:val="0"/>
          <w:kern w:val="2"/>
          <w:sz w:val="22"/>
          <w:szCs w:val="22"/>
          <w:lang w:val="en-GB" w:eastAsia="ja-JP"/>
        </w:rPr>
      </w:pPr>
    </w:p>
    <w:p w14:paraId="4820100C" w14:textId="6D1615D2" w:rsidR="00675A53" w:rsidRPr="003160A6" w:rsidRDefault="00675A53" w:rsidP="00675A53">
      <w:pPr>
        <w:spacing w:after="160" w:line="259" w:lineRule="auto"/>
        <w:rPr>
          <w:rFonts w:ascii="Futura Std Book" w:eastAsia="MS Mincho" w:hAnsi="Futura Std Book" w:cs="Calibri"/>
          <w:b w:val="0"/>
          <w:kern w:val="2"/>
          <w:sz w:val="22"/>
          <w:szCs w:val="22"/>
          <w:lang w:val="en-GB" w:eastAsia="ja-JP"/>
        </w:rPr>
      </w:pPr>
      <w:r w:rsidRPr="003160A6">
        <w:rPr>
          <w:rFonts w:ascii="Futura Std Book" w:eastAsia="MS Mincho" w:hAnsi="Futura Std Book" w:cs="Calibri"/>
          <w:b w:val="0"/>
          <w:kern w:val="2"/>
          <w:sz w:val="22"/>
          <w:szCs w:val="22"/>
          <w:lang w:val="en-GB"/>
        </w:rPr>
        <w:t xml:space="preserve">"The </w:t>
      </w:r>
      <w:proofErr w:type="spellStart"/>
      <w:r w:rsidRPr="003160A6">
        <w:rPr>
          <w:rFonts w:ascii="Futura Std Book" w:eastAsia="MS Mincho" w:hAnsi="Futura Std Book" w:cs="Calibri"/>
          <w:b w:val="0"/>
          <w:kern w:val="2"/>
          <w:sz w:val="22"/>
          <w:szCs w:val="22"/>
          <w:lang w:val="en-GB"/>
        </w:rPr>
        <w:t>Flexitast</w:t>
      </w:r>
      <w:proofErr w:type="spellEnd"/>
      <w:r w:rsidRPr="003160A6">
        <w:rPr>
          <w:rFonts w:ascii="Futura Std Book" w:eastAsia="MS Mincho" w:hAnsi="Futura Std Book" w:cs="Calibri"/>
          <w:b w:val="0"/>
          <w:kern w:val="2"/>
          <w:sz w:val="22"/>
          <w:szCs w:val="22"/>
          <w:lang w:val="en-GB"/>
        </w:rPr>
        <w:t xml:space="preserve"> combines the latest technology, intuitive operation and appealing design to support a number of possible applications," SCHLEGEL's Product Manager Torsten Singer emphasises. The </w:t>
      </w:r>
      <w:proofErr w:type="spellStart"/>
      <w:r w:rsidRPr="003160A6">
        <w:rPr>
          <w:rFonts w:ascii="Futura Std Book" w:eastAsia="MS Mincho" w:hAnsi="Futura Std Book" w:cs="Calibri"/>
          <w:b w:val="0"/>
          <w:kern w:val="2"/>
          <w:sz w:val="22"/>
          <w:szCs w:val="22"/>
          <w:lang w:val="en-GB"/>
        </w:rPr>
        <w:t>centerpiece</w:t>
      </w:r>
      <w:proofErr w:type="spellEnd"/>
      <w:r w:rsidRPr="003160A6">
        <w:rPr>
          <w:rFonts w:ascii="Futura Std Book" w:eastAsia="MS Mincho" w:hAnsi="Futura Std Book" w:cs="Calibri"/>
          <w:b w:val="0"/>
          <w:kern w:val="2"/>
          <w:sz w:val="22"/>
          <w:szCs w:val="22"/>
          <w:lang w:val="en-GB"/>
        </w:rPr>
        <w:t xml:space="preserve"> of the </w:t>
      </w:r>
      <w:proofErr w:type="spellStart"/>
      <w:r w:rsidRPr="003160A6">
        <w:rPr>
          <w:rFonts w:ascii="Futura Std Book" w:eastAsia="MS Mincho" w:hAnsi="Futura Std Book" w:cs="Calibri"/>
          <w:b w:val="0"/>
          <w:kern w:val="2"/>
          <w:sz w:val="22"/>
          <w:szCs w:val="22"/>
          <w:lang w:val="en-GB"/>
        </w:rPr>
        <w:t>Flexitast</w:t>
      </w:r>
      <w:proofErr w:type="spellEnd"/>
      <w:r w:rsidRPr="003160A6">
        <w:rPr>
          <w:rFonts w:ascii="Futura Std Book" w:eastAsia="MS Mincho" w:hAnsi="Futura Std Book" w:cs="Calibri"/>
          <w:b w:val="0"/>
          <w:kern w:val="2"/>
          <w:sz w:val="22"/>
          <w:szCs w:val="22"/>
          <w:lang w:val="en-GB"/>
        </w:rPr>
        <w:t xml:space="preserve"> is a purpose-made 72 x 72 pixels ZBD display. Exclusively produced for SCHLEGEL, the display offers the best resolution and keeps the display data visible even without power supply. The dimensions of the display are 26.5 x 26.5</w:t>
      </w:r>
      <w:r w:rsidR="003160A6">
        <w:rPr>
          <w:rFonts w:ascii="Futura Std Book" w:eastAsia="MS Mincho" w:hAnsi="Futura Std Book" w:cs="Calibri"/>
          <w:b w:val="0"/>
          <w:kern w:val="2"/>
          <w:sz w:val="22"/>
          <w:szCs w:val="22"/>
          <w:lang w:val="en-GB"/>
        </w:rPr>
        <w:t xml:space="preserve"> </w:t>
      </w:r>
      <w:r w:rsidRPr="003160A6">
        <w:rPr>
          <w:rFonts w:ascii="Futura Std Book" w:eastAsia="MS Mincho" w:hAnsi="Futura Std Book" w:cs="Calibri"/>
          <w:b w:val="0"/>
          <w:kern w:val="2"/>
          <w:sz w:val="22"/>
          <w:szCs w:val="22"/>
          <w:lang w:val="en-GB"/>
        </w:rPr>
        <w:t>mm to ensure that the symbol/text can be seen from afar.</w:t>
      </w:r>
    </w:p>
    <w:p w14:paraId="111473CE" w14:textId="6BB3B0F2" w:rsidR="00675A53" w:rsidRPr="003160A6" w:rsidRDefault="00675A53" w:rsidP="00675A53">
      <w:pPr>
        <w:spacing w:after="160" w:line="259" w:lineRule="auto"/>
        <w:rPr>
          <w:rFonts w:ascii="Futura Std Book" w:eastAsia="MS Mincho" w:hAnsi="Futura Std Book" w:cs="Calibri"/>
          <w:b w:val="0"/>
          <w:kern w:val="2"/>
          <w:sz w:val="22"/>
          <w:szCs w:val="22"/>
          <w:lang w:val="en-GB" w:eastAsia="ja-JP"/>
        </w:rPr>
      </w:pPr>
      <w:r w:rsidRPr="003160A6">
        <w:rPr>
          <w:rFonts w:ascii="Futura Std Book" w:eastAsia="MS Mincho" w:hAnsi="Futura Std Book" w:cs="Calibri"/>
          <w:b w:val="0"/>
          <w:kern w:val="2"/>
          <w:sz w:val="22"/>
          <w:szCs w:val="22"/>
          <w:lang w:val="en-GB"/>
        </w:rPr>
        <w:t xml:space="preserve">The RGB illumination makes it possible to adapt the display output to various statuses or design requirements. That way, if needed, symbols and texts can be highlighted by background colour which is ideal for complex control systems when differing states have to be visually noticeable. </w:t>
      </w:r>
    </w:p>
    <w:p w14:paraId="58AB5856" w14:textId="7D871EE8" w:rsidR="00675A53" w:rsidRPr="003160A6" w:rsidRDefault="00675A53" w:rsidP="00675A53">
      <w:pPr>
        <w:spacing w:after="160" w:line="259" w:lineRule="auto"/>
        <w:rPr>
          <w:rFonts w:ascii="Futura Std Book" w:eastAsia="MS Mincho" w:hAnsi="Futura Std Book" w:cs="Calibri"/>
          <w:b w:val="0"/>
          <w:kern w:val="2"/>
          <w:sz w:val="22"/>
          <w:szCs w:val="22"/>
          <w:lang w:val="en-GB" w:eastAsia="ja-JP"/>
        </w:rPr>
      </w:pPr>
      <w:r w:rsidRPr="003160A6">
        <w:rPr>
          <w:rFonts w:ascii="Futura Std Book" w:eastAsia="MS Mincho" w:hAnsi="Futura Std Book" w:cs="Calibri"/>
          <w:b w:val="0"/>
          <w:kern w:val="2"/>
          <w:sz w:val="22"/>
          <w:szCs w:val="22"/>
          <w:lang w:val="en-GB"/>
        </w:rPr>
        <w:t xml:space="preserve">Due to its robust design and the protecting glass panel, the </w:t>
      </w:r>
      <w:proofErr w:type="spellStart"/>
      <w:r w:rsidRPr="003160A6">
        <w:rPr>
          <w:rFonts w:ascii="Futura Std Book" w:eastAsia="MS Mincho" w:hAnsi="Futura Std Book" w:cs="Calibri"/>
          <w:b w:val="0"/>
          <w:kern w:val="2"/>
          <w:sz w:val="22"/>
          <w:szCs w:val="22"/>
          <w:lang w:val="en-GB"/>
        </w:rPr>
        <w:t>Flexitast</w:t>
      </w:r>
      <w:proofErr w:type="spellEnd"/>
      <w:r w:rsidRPr="003160A6">
        <w:rPr>
          <w:rFonts w:ascii="Futura Std Book" w:eastAsia="MS Mincho" w:hAnsi="Futura Std Book" w:cs="Calibri"/>
          <w:b w:val="0"/>
          <w:kern w:val="2"/>
          <w:sz w:val="22"/>
          <w:szCs w:val="22"/>
          <w:lang w:val="en-GB"/>
        </w:rPr>
        <w:t xml:space="preserve"> is durable and reliable even in demanding conditions. Burn-in of the display as known in other technologies cannot occur.</w:t>
      </w:r>
    </w:p>
    <w:p w14:paraId="4068C56A" w14:textId="77777777" w:rsidR="00675A53" w:rsidRPr="003160A6" w:rsidRDefault="00675A53" w:rsidP="00675A53">
      <w:pPr>
        <w:spacing w:after="160" w:line="259" w:lineRule="auto"/>
        <w:rPr>
          <w:rFonts w:ascii="Futura Std Book" w:eastAsia="MS Mincho" w:hAnsi="Futura Std Book" w:cs="Calibri"/>
          <w:kern w:val="2"/>
          <w:sz w:val="22"/>
          <w:szCs w:val="22"/>
          <w:lang w:val="en-GB" w:eastAsia="ja-JP"/>
        </w:rPr>
      </w:pPr>
      <w:r w:rsidRPr="003160A6">
        <w:rPr>
          <w:rFonts w:ascii="Futura Std Book" w:eastAsia="MS Mincho" w:hAnsi="Futura Std Book" w:cs="Calibri"/>
          <w:kern w:val="2"/>
          <w:sz w:val="22"/>
          <w:szCs w:val="22"/>
          <w:lang w:val="en-GB"/>
        </w:rPr>
        <w:t>Biggest challenge</w:t>
      </w:r>
    </w:p>
    <w:p w14:paraId="0E6A5C1C" w14:textId="03C971B5" w:rsidR="00675A53" w:rsidRPr="003160A6" w:rsidRDefault="00675A53" w:rsidP="00675A53">
      <w:pPr>
        <w:spacing w:after="160" w:line="259" w:lineRule="auto"/>
        <w:rPr>
          <w:rFonts w:ascii="Futura Std Book" w:eastAsia="MS Mincho" w:hAnsi="Futura Std Book" w:cs="Calibri"/>
          <w:b w:val="0"/>
          <w:kern w:val="2"/>
          <w:sz w:val="22"/>
          <w:szCs w:val="22"/>
          <w:lang w:val="en-GB" w:eastAsia="ja-JP"/>
        </w:rPr>
      </w:pPr>
      <w:r w:rsidRPr="003160A6">
        <w:rPr>
          <w:rFonts w:ascii="Futura Std Book" w:eastAsia="MS Mincho" w:hAnsi="Futura Std Book" w:cs="Calibri"/>
          <w:b w:val="0"/>
          <w:kern w:val="2"/>
          <w:sz w:val="22"/>
          <w:szCs w:val="22"/>
          <w:lang w:val="en-GB"/>
        </w:rPr>
        <w:t>One of the biggest challenges during the development of the innovative pushbutton was to find a partner who can manufacture such a display with square design for SCHLEGEL. Conventional displays are rectangular, the reason for that being the implemented Chip On Glass technology where the electron</w:t>
      </w:r>
      <w:r w:rsidR="003160A6">
        <w:rPr>
          <w:rFonts w:ascii="Futura Std Book" w:eastAsia="MS Mincho" w:hAnsi="Futura Std Book" w:cs="Calibri"/>
          <w:b w:val="0"/>
          <w:kern w:val="2"/>
          <w:sz w:val="22"/>
          <w:szCs w:val="22"/>
          <w:lang w:val="en-GB"/>
        </w:rPr>
        <w:t>ics is installed on the display’</w:t>
      </w:r>
      <w:r w:rsidRPr="003160A6">
        <w:rPr>
          <w:rFonts w:ascii="Futura Std Book" w:eastAsia="MS Mincho" w:hAnsi="Futura Std Book" w:cs="Calibri"/>
          <w:b w:val="0"/>
          <w:kern w:val="2"/>
          <w:sz w:val="22"/>
          <w:szCs w:val="22"/>
          <w:lang w:val="en-GB"/>
        </w:rPr>
        <w:t xml:space="preserve">s glass. Due to the space needed for this technology, a square display shape is – at least if it should offer an acceptable edge width – not feasible. For </w:t>
      </w:r>
      <w:proofErr w:type="spellStart"/>
      <w:r w:rsidRPr="003160A6">
        <w:rPr>
          <w:rFonts w:ascii="Futura Std Book" w:eastAsia="MS Mincho" w:hAnsi="Futura Std Book" w:cs="Calibri"/>
          <w:b w:val="0"/>
          <w:kern w:val="2"/>
          <w:sz w:val="22"/>
          <w:szCs w:val="22"/>
          <w:lang w:val="en-GB"/>
        </w:rPr>
        <w:t>Flexitast</w:t>
      </w:r>
      <w:proofErr w:type="spellEnd"/>
      <w:r w:rsidRPr="003160A6">
        <w:rPr>
          <w:rFonts w:ascii="Futura Std Book" w:eastAsia="MS Mincho" w:hAnsi="Futura Std Book" w:cs="Calibri"/>
          <w:b w:val="0"/>
          <w:kern w:val="2"/>
          <w:sz w:val="22"/>
          <w:szCs w:val="22"/>
          <w:lang w:val="en-GB"/>
        </w:rPr>
        <w:t xml:space="preserve"> however, the Chip On Flex technology is being used. Here, the electronics </w:t>
      </w:r>
      <w:r w:rsidR="003160A6">
        <w:rPr>
          <w:rFonts w:ascii="Futura Std Book" w:eastAsia="MS Mincho" w:hAnsi="Futura Std Book" w:cs="Calibri"/>
          <w:b w:val="0"/>
          <w:kern w:val="2"/>
          <w:sz w:val="22"/>
          <w:szCs w:val="22"/>
          <w:lang w:val="en-GB"/>
        </w:rPr>
        <w:t>is</w:t>
      </w:r>
      <w:r w:rsidRPr="003160A6">
        <w:rPr>
          <w:rFonts w:ascii="Futura Std Book" w:eastAsia="MS Mincho" w:hAnsi="Futura Std Book" w:cs="Calibri"/>
          <w:b w:val="0"/>
          <w:kern w:val="2"/>
          <w:sz w:val="22"/>
          <w:szCs w:val="22"/>
          <w:lang w:val="en-GB"/>
        </w:rPr>
        <w:t xml:space="preserve"> placed on a Flex cable. Thanks to this, the edge can be kept symmetrically narrow and a square display is possible.</w:t>
      </w:r>
    </w:p>
    <w:p w14:paraId="215C6787" w14:textId="77777777" w:rsidR="00675A53" w:rsidRPr="003160A6" w:rsidRDefault="00675A53" w:rsidP="00675A53">
      <w:pPr>
        <w:spacing w:after="160" w:line="259" w:lineRule="auto"/>
        <w:rPr>
          <w:rFonts w:ascii="Futura Std Book" w:eastAsia="MS Mincho" w:hAnsi="Futura Std Book" w:cs="Calibri"/>
          <w:b w:val="0"/>
          <w:kern w:val="2"/>
          <w:sz w:val="22"/>
          <w:szCs w:val="22"/>
          <w:lang w:val="en-GB" w:eastAsia="ja-JP"/>
        </w:rPr>
      </w:pPr>
    </w:p>
    <w:p w14:paraId="70FC7936" w14:textId="77777777" w:rsidR="00675A53" w:rsidRPr="003160A6" w:rsidRDefault="00675A53" w:rsidP="00675A53">
      <w:pPr>
        <w:spacing w:after="160" w:line="259" w:lineRule="auto"/>
        <w:rPr>
          <w:rFonts w:ascii="Futura Std Book" w:eastAsia="MS Mincho" w:hAnsi="Futura Std Book" w:cs="Calibri"/>
          <w:b w:val="0"/>
          <w:kern w:val="2"/>
          <w:sz w:val="22"/>
          <w:szCs w:val="22"/>
          <w:lang w:val="en-GB" w:eastAsia="ja-JP"/>
        </w:rPr>
      </w:pPr>
    </w:p>
    <w:p w14:paraId="20C2FE49" w14:textId="77777777" w:rsidR="00675A53" w:rsidRPr="003160A6" w:rsidRDefault="00675A53" w:rsidP="00675A53">
      <w:pPr>
        <w:spacing w:after="160" w:line="259" w:lineRule="auto"/>
        <w:rPr>
          <w:rFonts w:ascii="Futura Std Book" w:eastAsia="MS Mincho" w:hAnsi="Futura Std Book" w:cs="Calibri"/>
          <w:bCs/>
          <w:kern w:val="2"/>
          <w:sz w:val="22"/>
          <w:szCs w:val="22"/>
          <w:lang w:val="en-GB" w:eastAsia="ja-JP"/>
        </w:rPr>
      </w:pPr>
    </w:p>
    <w:p w14:paraId="73A1FF1F" w14:textId="77777777" w:rsidR="00675A53" w:rsidRPr="003160A6" w:rsidRDefault="00675A53" w:rsidP="00675A53">
      <w:pPr>
        <w:spacing w:after="160" w:line="259" w:lineRule="auto"/>
        <w:rPr>
          <w:rFonts w:ascii="Futura Std Book" w:eastAsia="MS Mincho" w:hAnsi="Futura Std Book" w:cs="Calibri"/>
          <w:bCs/>
          <w:kern w:val="2"/>
          <w:sz w:val="22"/>
          <w:szCs w:val="22"/>
          <w:lang w:val="en-GB" w:eastAsia="ja-JP"/>
        </w:rPr>
      </w:pPr>
      <w:r w:rsidRPr="003160A6">
        <w:rPr>
          <w:rFonts w:ascii="Futura Std Book" w:eastAsia="MS Mincho" w:hAnsi="Futura Std Book" w:cs="Calibri"/>
          <w:bCs/>
          <w:kern w:val="2"/>
          <w:sz w:val="22"/>
          <w:szCs w:val="22"/>
          <w:lang w:val="en-GB"/>
        </w:rPr>
        <w:t>Single button or as a system – pure flexibility</w:t>
      </w:r>
    </w:p>
    <w:p w14:paraId="28C548D7" w14:textId="634B50A4" w:rsidR="00675A53" w:rsidRPr="003160A6" w:rsidRDefault="008608D3" w:rsidP="00675A53">
      <w:pPr>
        <w:spacing w:after="160" w:line="259" w:lineRule="auto"/>
        <w:rPr>
          <w:rFonts w:ascii="Futura Std Book" w:eastAsia="MS Mincho" w:hAnsi="Futura Std Book" w:cs="Calibri"/>
          <w:b w:val="0"/>
          <w:kern w:val="2"/>
          <w:sz w:val="22"/>
          <w:szCs w:val="22"/>
          <w:lang w:val="en-GB" w:eastAsia="ja-JP"/>
        </w:rPr>
      </w:pPr>
      <w:proofErr w:type="spellStart"/>
      <w:r w:rsidRPr="003160A6">
        <w:rPr>
          <w:rFonts w:ascii="Futura Std Book" w:eastAsia="MS Mincho" w:hAnsi="Futura Std Book" w:cs="Calibri"/>
          <w:b w:val="0"/>
          <w:kern w:val="2"/>
          <w:sz w:val="22"/>
          <w:szCs w:val="22"/>
          <w:lang w:val="en-GB"/>
        </w:rPr>
        <w:lastRenderedPageBreak/>
        <w:t>Flexitast</w:t>
      </w:r>
      <w:proofErr w:type="spellEnd"/>
      <w:r w:rsidRPr="003160A6">
        <w:rPr>
          <w:rFonts w:ascii="Futura Std Book" w:eastAsia="MS Mincho" w:hAnsi="Futura Std Book" w:cs="Calibri"/>
          <w:b w:val="0"/>
          <w:kern w:val="2"/>
          <w:sz w:val="22"/>
          <w:szCs w:val="22"/>
          <w:lang w:val="en-GB"/>
        </w:rPr>
        <w:t xml:space="preserve"> can be used as a single button, but its full potential shows when used as a system, for which up to 128 </w:t>
      </w:r>
      <w:proofErr w:type="spellStart"/>
      <w:r w:rsidRPr="003160A6">
        <w:rPr>
          <w:rFonts w:ascii="Futura Std Book" w:eastAsia="MS Mincho" w:hAnsi="Futura Std Book" w:cs="Calibri"/>
          <w:b w:val="0"/>
          <w:kern w:val="2"/>
          <w:sz w:val="22"/>
          <w:szCs w:val="22"/>
          <w:lang w:val="en-GB"/>
        </w:rPr>
        <w:t>Flexitast</w:t>
      </w:r>
      <w:proofErr w:type="spellEnd"/>
      <w:r w:rsidRPr="003160A6">
        <w:rPr>
          <w:rFonts w:ascii="Futura Std Book" w:eastAsia="MS Mincho" w:hAnsi="Futura Std Book" w:cs="Calibri"/>
          <w:b w:val="0"/>
          <w:kern w:val="2"/>
          <w:sz w:val="22"/>
          <w:szCs w:val="22"/>
          <w:lang w:val="en-GB"/>
        </w:rPr>
        <w:t xml:space="preserve"> buttons can be combined. This enables high scalability for complex control requirements and is especially useful for bigger control systems.</w:t>
      </w:r>
    </w:p>
    <w:p w14:paraId="33882E42" w14:textId="02401845" w:rsidR="00675A53" w:rsidRPr="003160A6" w:rsidRDefault="00675A53" w:rsidP="00675A53">
      <w:pPr>
        <w:spacing w:after="160" w:line="259" w:lineRule="auto"/>
        <w:rPr>
          <w:rFonts w:ascii="Futura Std Book" w:eastAsia="MS Mincho" w:hAnsi="Futura Std Book" w:cs="Calibri"/>
          <w:b w:val="0"/>
          <w:kern w:val="2"/>
          <w:sz w:val="22"/>
          <w:szCs w:val="22"/>
          <w:lang w:val="en-GB" w:eastAsia="ja-JP"/>
        </w:rPr>
      </w:pPr>
      <w:r w:rsidRPr="003160A6">
        <w:rPr>
          <w:rFonts w:ascii="Futura Std Book" w:eastAsia="MS Mincho" w:hAnsi="Futura Std Book" w:cs="Calibri"/>
          <w:b w:val="0"/>
          <w:kern w:val="2"/>
          <w:sz w:val="22"/>
          <w:szCs w:val="22"/>
          <w:lang w:val="en-GB"/>
        </w:rPr>
        <w:t xml:space="preserve">The </w:t>
      </w:r>
      <w:proofErr w:type="spellStart"/>
      <w:r w:rsidRPr="003160A6">
        <w:rPr>
          <w:rFonts w:ascii="Futura Std Book" w:eastAsia="MS Mincho" w:hAnsi="Futura Std Book" w:cs="Calibri"/>
          <w:b w:val="0"/>
          <w:kern w:val="2"/>
          <w:sz w:val="22"/>
          <w:szCs w:val="22"/>
          <w:lang w:val="en-GB"/>
        </w:rPr>
        <w:t>Flexitast</w:t>
      </w:r>
      <w:proofErr w:type="spellEnd"/>
      <w:r w:rsidRPr="003160A6">
        <w:rPr>
          <w:rFonts w:ascii="Futura Std Book" w:eastAsia="MS Mincho" w:hAnsi="Futura Std Book" w:cs="Calibri"/>
          <w:b w:val="0"/>
          <w:kern w:val="2"/>
          <w:sz w:val="22"/>
          <w:szCs w:val="22"/>
          <w:lang w:val="en-GB"/>
        </w:rPr>
        <w:t xml:space="preserve"> buttons communicate via a gateway, acting between the button system and the external system, with each other. They are monitored and controlled by an external system, for example a PLC control or IPC.</w:t>
      </w:r>
      <w:r w:rsidRPr="003160A6">
        <w:rPr>
          <w:rFonts w:ascii="Futura Std Book" w:eastAsia="MS Mincho" w:hAnsi="Futura Std Book" w:cs="Calibri"/>
          <w:b w:val="0"/>
          <w:color w:val="000000" w:themeColor="text1"/>
          <w:kern w:val="2"/>
          <w:sz w:val="22"/>
          <w:szCs w:val="22"/>
          <w:lang w:val="en-GB"/>
        </w:rPr>
        <w:t xml:space="preserve"> </w:t>
      </w:r>
      <w:r w:rsidRPr="003160A6">
        <w:rPr>
          <w:rFonts w:ascii="Futura Std Book" w:eastAsia="MS Mincho" w:hAnsi="Futura Std Book" w:cs="Calibri"/>
          <w:b w:val="0"/>
          <w:kern w:val="2"/>
          <w:sz w:val="22"/>
          <w:szCs w:val="22"/>
          <w:lang w:val="en-GB"/>
        </w:rPr>
        <w:t xml:space="preserve">The result is a great variety of application fields in industrial plants, facility control or in the automation industry. </w:t>
      </w:r>
    </w:p>
    <w:p w14:paraId="0A635EC4" w14:textId="77777777" w:rsidR="00675A53" w:rsidRPr="003160A6" w:rsidRDefault="00675A53" w:rsidP="00675A53">
      <w:pPr>
        <w:spacing w:after="160" w:line="259" w:lineRule="auto"/>
        <w:rPr>
          <w:rFonts w:ascii="Futura Std Book" w:eastAsia="MS Mincho" w:hAnsi="Futura Std Book" w:cs="Calibri"/>
          <w:kern w:val="2"/>
          <w:sz w:val="22"/>
          <w:szCs w:val="22"/>
          <w:lang w:val="en-GB" w:eastAsia="ja-JP"/>
        </w:rPr>
      </w:pPr>
      <w:r w:rsidRPr="003160A6">
        <w:rPr>
          <w:rFonts w:ascii="Futura Std Book" w:eastAsia="MS Mincho" w:hAnsi="Futura Std Book" w:cs="Calibri"/>
          <w:kern w:val="2"/>
          <w:sz w:val="22"/>
          <w:szCs w:val="22"/>
          <w:lang w:val="en-GB"/>
        </w:rPr>
        <w:t>Flexibly adaptable</w:t>
      </w:r>
    </w:p>
    <w:p w14:paraId="21372EF1" w14:textId="77777777" w:rsidR="00675A53" w:rsidRPr="003160A6" w:rsidRDefault="00675A53" w:rsidP="00675A53">
      <w:pPr>
        <w:spacing w:after="160" w:line="259" w:lineRule="auto"/>
        <w:rPr>
          <w:rFonts w:ascii="Futura Std Book" w:eastAsia="MS Mincho" w:hAnsi="Futura Std Book" w:cs="Calibri"/>
          <w:b w:val="0"/>
          <w:kern w:val="2"/>
          <w:sz w:val="22"/>
          <w:szCs w:val="22"/>
          <w:lang w:val="en-GB" w:eastAsia="ja-JP"/>
        </w:rPr>
      </w:pPr>
      <w:r w:rsidRPr="003160A6">
        <w:rPr>
          <w:rFonts w:ascii="Futura Std Book" w:eastAsia="MS Mincho" w:hAnsi="Futura Std Book" w:cs="Calibri"/>
          <w:b w:val="0"/>
          <w:kern w:val="2"/>
          <w:sz w:val="22"/>
          <w:szCs w:val="22"/>
          <w:lang w:val="en-GB"/>
        </w:rPr>
        <w:t xml:space="preserve">All </w:t>
      </w:r>
      <w:proofErr w:type="spellStart"/>
      <w:r w:rsidRPr="003160A6">
        <w:rPr>
          <w:rFonts w:ascii="Futura Std Book" w:eastAsia="MS Mincho" w:hAnsi="Futura Std Book" w:cs="Calibri"/>
          <w:b w:val="0"/>
          <w:kern w:val="2"/>
          <w:sz w:val="22"/>
          <w:szCs w:val="22"/>
          <w:lang w:val="en-GB"/>
        </w:rPr>
        <w:t>Flexitast</w:t>
      </w:r>
      <w:proofErr w:type="spellEnd"/>
      <w:r w:rsidRPr="003160A6">
        <w:rPr>
          <w:rFonts w:ascii="Futura Std Book" w:eastAsia="MS Mincho" w:hAnsi="Futura Std Book" w:cs="Calibri"/>
          <w:b w:val="0"/>
          <w:kern w:val="2"/>
          <w:sz w:val="22"/>
          <w:szCs w:val="22"/>
          <w:lang w:val="en-GB"/>
        </w:rPr>
        <w:t xml:space="preserve"> buttons are connected with each other via a cable. With a maximum cable length of 30 meters and a distance between each button of up to 5 meters, the </w:t>
      </w:r>
      <w:proofErr w:type="spellStart"/>
      <w:r w:rsidRPr="003160A6">
        <w:rPr>
          <w:rFonts w:ascii="Futura Std Book" w:eastAsia="MS Mincho" w:hAnsi="Futura Std Book" w:cs="Calibri"/>
          <w:b w:val="0"/>
          <w:kern w:val="2"/>
          <w:sz w:val="22"/>
          <w:szCs w:val="22"/>
          <w:lang w:val="en-GB"/>
        </w:rPr>
        <w:t>Flexitast</w:t>
      </w:r>
      <w:proofErr w:type="spellEnd"/>
      <w:r w:rsidRPr="003160A6">
        <w:rPr>
          <w:rFonts w:ascii="Futura Std Book" w:eastAsia="MS Mincho" w:hAnsi="Futura Std Book" w:cs="Calibri"/>
          <w:b w:val="0"/>
          <w:kern w:val="2"/>
          <w:sz w:val="22"/>
          <w:szCs w:val="22"/>
          <w:lang w:val="en-GB"/>
        </w:rPr>
        <w:t xml:space="preserve"> system can be flexibly implemented in various environments. </w:t>
      </w:r>
    </w:p>
    <w:p w14:paraId="5D108DB2" w14:textId="3662FD2E" w:rsidR="00675A53" w:rsidRPr="003160A6" w:rsidRDefault="00675A53" w:rsidP="00675A53">
      <w:pPr>
        <w:spacing w:after="160" w:line="259" w:lineRule="auto"/>
        <w:rPr>
          <w:rFonts w:ascii="Futura Std Book" w:eastAsia="MS Mincho" w:hAnsi="Futura Std Book" w:cs="Calibri"/>
          <w:b w:val="0"/>
          <w:kern w:val="2"/>
          <w:sz w:val="22"/>
          <w:szCs w:val="22"/>
          <w:lang w:val="en-GB" w:eastAsia="ja-JP"/>
        </w:rPr>
      </w:pPr>
      <w:r w:rsidRPr="003160A6">
        <w:rPr>
          <w:rFonts w:ascii="Futura Std Book" w:eastAsia="MS Mincho" w:hAnsi="Futura Std Book" w:cs="Calibri"/>
          <w:b w:val="0"/>
          <w:kern w:val="2"/>
          <w:sz w:val="22"/>
          <w:szCs w:val="22"/>
          <w:lang w:val="en-GB"/>
        </w:rPr>
        <w:t>The system stays variable and can be adjusted ac</w:t>
      </w:r>
      <w:r w:rsidR="003160A6">
        <w:rPr>
          <w:rFonts w:ascii="Futura Std Book" w:eastAsia="MS Mincho" w:hAnsi="Futura Std Book" w:cs="Calibri"/>
          <w:b w:val="0"/>
          <w:kern w:val="2"/>
          <w:sz w:val="22"/>
          <w:szCs w:val="22"/>
          <w:lang w:val="en-GB"/>
        </w:rPr>
        <w:t>cording to the customer’</w:t>
      </w:r>
      <w:r w:rsidRPr="003160A6">
        <w:rPr>
          <w:rFonts w:ascii="Futura Std Book" w:eastAsia="MS Mincho" w:hAnsi="Futura Std Book" w:cs="Calibri"/>
          <w:b w:val="0"/>
          <w:kern w:val="2"/>
          <w:sz w:val="22"/>
          <w:szCs w:val="22"/>
          <w:lang w:val="en-GB"/>
        </w:rPr>
        <w:t xml:space="preserve">s requirements. This not only applies for the display of texts or symbols, but also for the possibility to integrate the </w:t>
      </w:r>
      <w:proofErr w:type="spellStart"/>
      <w:r w:rsidRPr="003160A6">
        <w:rPr>
          <w:rFonts w:ascii="Futura Std Book" w:eastAsia="MS Mincho" w:hAnsi="Futura Std Book" w:cs="Calibri"/>
          <w:b w:val="0"/>
          <w:kern w:val="2"/>
          <w:sz w:val="22"/>
          <w:szCs w:val="22"/>
          <w:lang w:val="en-GB"/>
        </w:rPr>
        <w:t>Flexitast</w:t>
      </w:r>
      <w:proofErr w:type="spellEnd"/>
      <w:r w:rsidRPr="003160A6">
        <w:rPr>
          <w:rFonts w:ascii="Futura Std Book" w:eastAsia="MS Mincho" w:hAnsi="Futura Std Book" w:cs="Calibri"/>
          <w:b w:val="0"/>
          <w:kern w:val="2"/>
          <w:sz w:val="22"/>
          <w:szCs w:val="22"/>
          <w:lang w:val="en-GB"/>
        </w:rPr>
        <w:t xml:space="preserve"> into panels or operating units. Additional functions and interfaces can be implemented. Thus, companies can expand existing systems or optimally organise their control processes.</w:t>
      </w:r>
    </w:p>
    <w:p w14:paraId="5F18BDB4" w14:textId="77777777" w:rsidR="00675A53" w:rsidRPr="003160A6" w:rsidRDefault="00675A53" w:rsidP="00675A53">
      <w:pPr>
        <w:spacing w:after="160" w:line="259" w:lineRule="auto"/>
        <w:rPr>
          <w:rFonts w:ascii="Futura Std Book" w:eastAsia="MS Mincho" w:hAnsi="Futura Std Book" w:cs="Calibri"/>
          <w:bCs/>
          <w:kern w:val="2"/>
          <w:sz w:val="22"/>
          <w:szCs w:val="22"/>
          <w:lang w:val="en-GB" w:eastAsia="ja-JP"/>
        </w:rPr>
      </w:pPr>
      <w:r w:rsidRPr="003160A6">
        <w:rPr>
          <w:rFonts w:ascii="Futura Std Book" w:eastAsia="MS Mincho" w:hAnsi="Futura Std Book" w:cs="Calibri"/>
          <w:bCs/>
          <w:kern w:val="2"/>
          <w:sz w:val="22"/>
          <w:szCs w:val="22"/>
          <w:lang w:val="en-GB"/>
        </w:rPr>
        <w:t>Easy configuration via web browser</w:t>
      </w:r>
    </w:p>
    <w:p w14:paraId="53328CA3" w14:textId="39172F5B" w:rsidR="00675A53" w:rsidRPr="003160A6" w:rsidRDefault="00675A53" w:rsidP="00675A53">
      <w:pPr>
        <w:spacing w:after="160" w:line="259" w:lineRule="auto"/>
        <w:rPr>
          <w:rFonts w:ascii="Futura Std Book" w:eastAsia="MS Mincho" w:hAnsi="Futura Std Book" w:cs="Calibri"/>
          <w:b w:val="0"/>
          <w:kern w:val="2"/>
          <w:sz w:val="22"/>
          <w:szCs w:val="22"/>
          <w:lang w:val="en-GB" w:eastAsia="ja-JP"/>
        </w:rPr>
      </w:pPr>
      <w:r w:rsidRPr="003160A6">
        <w:rPr>
          <w:rFonts w:ascii="Futura Std Book" w:eastAsia="MS Mincho" w:hAnsi="Futura Std Book" w:cs="Calibri"/>
          <w:b w:val="0"/>
          <w:kern w:val="2"/>
          <w:sz w:val="22"/>
          <w:szCs w:val="22"/>
          <w:lang w:val="en-GB"/>
        </w:rPr>
        <w:t xml:space="preserve">The </w:t>
      </w:r>
      <w:proofErr w:type="spellStart"/>
      <w:r w:rsidRPr="003160A6">
        <w:rPr>
          <w:rFonts w:ascii="Futura Std Book" w:eastAsia="MS Mincho" w:hAnsi="Futura Std Book" w:cs="Calibri"/>
          <w:b w:val="0"/>
          <w:kern w:val="2"/>
          <w:sz w:val="22"/>
          <w:szCs w:val="22"/>
          <w:lang w:val="en-GB"/>
        </w:rPr>
        <w:t>Flexitast</w:t>
      </w:r>
      <w:proofErr w:type="spellEnd"/>
      <w:r w:rsidRPr="003160A6">
        <w:rPr>
          <w:rFonts w:ascii="Futura Std Book" w:eastAsia="MS Mincho" w:hAnsi="Futura Std Book" w:cs="Calibri"/>
          <w:b w:val="0"/>
          <w:kern w:val="2"/>
          <w:sz w:val="22"/>
          <w:szCs w:val="22"/>
          <w:lang w:val="en-GB"/>
        </w:rPr>
        <w:t>, whether as single button or as a system, can simply be configured, adjusted to various applications and updated in real time via a web browser. The user can set different parameters, such as the assignment of symbols for "activated" or "</w:t>
      </w:r>
      <w:r w:rsidR="003160A6">
        <w:rPr>
          <w:rFonts w:ascii="Futura Std Book" w:eastAsia="MS Mincho" w:hAnsi="Futura Std Book" w:cs="Calibri"/>
          <w:b w:val="0"/>
          <w:kern w:val="2"/>
          <w:sz w:val="22"/>
          <w:szCs w:val="22"/>
          <w:lang w:val="en-GB"/>
        </w:rPr>
        <w:t>de</w:t>
      </w:r>
      <w:r w:rsidRPr="003160A6">
        <w:rPr>
          <w:rFonts w:ascii="Futura Std Book" w:eastAsia="MS Mincho" w:hAnsi="Futura Std Book" w:cs="Calibri"/>
          <w:b w:val="0"/>
          <w:kern w:val="2"/>
          <w:sz w:val="22"/>
          <w:szCs w:val="22"/>
          <w:lang w:val="en-GB"/>
        </w:rPr>
        <w:t xml:space="preserve">activated" status, the selection of background colours for both of those statuses or the activation of blinking functions. </w:t>
      </w:r>
    </w:p>
    <w:p w14:paraId="554A38C8" w14:textId="50D6292B" w:rsidR="00675A53" w:rsidRPr="003160A6" w:rsidRDefault="00675A53" w:rsidP="00675A53">
      <w:pPr>
        <w:spacing w:after="160" w:line="259" w:lineRule="auto"/>
        <w:rPr>
          <w:rFonts w:ascii="Futura Std Book" w:eastAsia="MS Mincho" w:hAnsi="Futura Std Book" w:cs="Calibri"/>
          <w:b w:val="0"/>
          <w:color w:val="000000" w:themeColor="text1"/>
          <w:kern w:val="2"/>
          <w:sz w:val="22"/>
          <w:szCs w:val="22"/>
          <w:lang w:val="en-GB" w:eastAsia="ja-JP"/>
        </w:rPr>
      </w:pPr>
      <w:r w:rsidRPr="003160A6">
        <w:rPr>
          <w:rFonts w:ascii="Futura Std Book" w:eastAsia="MS Mincho" w:hAnsi="Futura Std Book" w:cs="Calibri"/>
          <w:b w:val="0"/>
          <w:color w:val="000000" w:themeColor="text1"/>
          <w:kern w:val="2"/>
          <w:sz w:val="22"/>
          <w:szCs w:val="22"/>
          <w:lang w:val="en-GB"/>
        </w:rPr>
        <w:t>SCHLEGEL furthermore allows to not only access the standard SCHLEGEL symbols, but also upload and activate customised symbols. This flexibility is important, especially when considering the environments in which customised controls and displays are required, be it in the machine building industry, the building technology or other industrial fields.</w:t>
      </w:r>
    </w:p>
    <w:p w14:paraId="1B713C41" w14:textId="77777777" w:rsidR="00675A53" w:rsidRPr="003160A6" w:rsidRDefault="00675A53" w:rsidP="00675A53">
      <w:pPr>
        <w:spacing w:after="160" w:line="259" w:lineRule="auto"/>
        <w:rPr>
          <w:rFonts w:ascii="Futura Std Book" w:eastAsia="MS Mincho" w:hAnsi="Futura Std Book" w:cs="Calibri"/>
          <w:kern w:val="2"/>
          <w:sz w:val="22"/>
          <w:szCs w:val="22"/>
          <w:lang w:val="en-GB" w:eastAsia="ja-JP"/>
        </w:rPr>
      </w:pPr>
      <w:r w:rsidRPr="003160A6">
        <w:rPr>
          <w:rFonts w:ascii="Futura Std Book" w:eastAsia="MS Mincho" w:hAnsi="Futura Std Book" w:cs="Calibri"/>
          <w:kern w:val="2"/>
          <w:sz w:val="22"/>
          <w:szCs w:val="22"/>
          <w:lang w:val="en-GB"/>
        </w:rPr>
        <w:t>Degree of protection IP65</w:t>
      </w:r>
    </w:p>
    <w:p w14:paraId="62215D28" w14:textId="4C34FEC5" w:rsidR="00675A53" w:rsidRPr="003160A6" w:rsidRDefault="00675A53" w:rsidP="00675A53">
      <w:pPr>
        <w:spacing w:after="160" w:line="259" w:lineRule="auto"/>
        <w:rPr>
          <w:rFonts w:ascii="Futura Std Book" w:eastAsia="MS Mincho" w:hAnsi="Futura Std Book" w:cs="Calibri"/>
          <w:b w:val="0"/>
          <w:kern w:val="2"/>
          <w:sz w:val="22"/>
          <w:szCs w:val="22"/>
          <w:lang w:val="en-GB" w:eastAsia="ja-JP"/>
        </w:rPr>
      </w:pPr>
      <w:r w:rsidRPr="003160A6">
        <w:rPr>
          <w:rFonts w:ascii="Futura Std Book" w:eastAsia="MS Mincho" w:hAnsi="Futura Std Book" w:cs="Calibri"/>
          <w:b w:val="0"/>
          <w:kern w:val="2"/>
          <w:sz w:val="22"/>
          <w:szCs w:val="22"/>
          <w:lang w:val="en-GB"/>
        </w:rPr>
        <w:t xml:space="preserve">The </w:t>
      </w:r>
      <w:proofErr w:type="spellStart"/>
      <w:r w:rsidRPr="003160A6">
        <w:rPr>
          <w:rFonts w:ascii="Futura Std Book" w:eastAsia="MS Mincho" w:hAnsi="Futura Std Book" w:cs="Calibri"/>
          <w:b w:val="0"/>
          <w:kern w:val="2"/>
          <w:sz w:val="22"/>
          <w:szCs w:val="22"/>
          <w:lang w:val="en-GB"/>
        </w:rPr>
        <w:t>Flexitast</w:t>
      </w:r>
      <w:proofErr w:type="spellEnd"/>
      <w:r w:rsidRPr="003160A6">
        <w:rPr>
          <w:rFonts w:ascii="Futura Std Book" w:eastAsia="MS Mincho" w:hAnsi="Futura Std Book" w:cs="Calibri"/>
          <w:b w:val="0"/>
          <w:kern w:val="2"/>
          <w:sz w:val="22"/>
          <w:szCs w:val="22"/>
          <w:lang w:val="en-GB"/>
        </w:rPr>
        <w:t xml:space="preserve"> is also suitable for rough working conditions, thanks to its robust design. It has a degree of protection of IP65 and a lifetime of 1 million switching cycles. The operating temperature ranges from -10 °C to +50 °C. The operating travel of the </w:t>
      </w:r>
      <w:proofErr w:type="spellStart"/>
      <w:r w:rsidRPr="003160A6">
        <w:rPr>
          <w:rFonts w:ascii="Futura Std Book" w:eastAsia="MS Mincho" w:hAnsi="Futura Std Book" w:cs="Calibri"/>
          <w:b w:val="0"/>
          <w:kern w:val="2"/>
          <w:sz w:val="22"/>
          <w:szCs w:val="22"/>
          <w:lang w:val="en-GB"/>
        </w:rPr>
        <w:t>Flexitast</w:t>
      </w:r>
      <w:proofErr w:type="spellEnd"/>
      <w:r w:rsidRPr="003160A6">
        <w:rPr>
          <w:rFonts w:ascii="Futura Std Book" w:eastAsia="MS Mincho" w:hAnsi="Futura Std Book" w:cs="Calibri"/>
          <w:b w:val="0"/>
          <w:kern w:val="2"/>
          <w:sz w:val="22"/>
          <w:szCs w:val="22"/>
          <w:lang w:val="en-GB"/>
        </w:rPr>
        <w:t xml:space="preserve"> is 3 mm and the contact block is tactile, with 2 NO contacts. It is operated with an operating voltage of 24 V.</w:t>
      </w:r>
    </w:p>
    <w:p w14:paraId="34FFB5AD" w14:textId="37B1FEAE" w:rsidR="00675A53" w:rsidRPr="003160A6" w:rsidRDefault="00675A53" w:rsidP="00675A53">
      <w:pPr>
        <w:spacing w:after="160" w:line="259" w:lineRule="auto"/>
        <w:rPr>
          <w:rFonts w:ascii="Futura Std Book" w:eastAsia="MS Mincho" w:hAnsi="Futura Std Book" w:cs="Calibri"/>
          <w:b w:val="0"/>
          <w:kern w:val="2"/>
          <w:sz w:val="22"/>
          <w:szCs w:val="22"/>
          <w:lang w:val="en-GB" w:eastAsia="ja-JP"/>
        </w:rPr>
      </w:pPr>
      <w:r w:rsidRPr="003160A6">
        <w:rPr>
          <w:rFonts w:ascii="Futura Std Book" w:eastAsia="MS Mincho" w:hAnsi="Futura Std Book" w:cs="Calibri"/>
          <w:b w:val="0"/>
          <w:kern w:val="2"/>
          <w:sz w:val="22"/>
          <w:szCs w:val="22"/>
          <w:lang w:val="en-GB"/>
        </w:rPr>
        <w:t xml:space="preserve">Thanks to the </w:t>
      </w:r>
      <w:proofErr w:type="spellStart"/>
      <w:r w:rsidRPr="003160A6">
        <w:rPr>
          <w:rFonts w:ascii="Futura Std Book" w:eastAsia="MS Mincho" w:hAnsi="Futura Std Book" w:cs="Calibri"/>
          <w:b w:val="0"/>
          <w:kern w:val="2"/>
          <w:sz w:val="22"/>
          <w:szCs w:val="22"/>
          <w:lang w:val="en-GB"/>
        </w:rPr>
        <w:t>Flexitast</w:t>
      </w:r>
      <w:proofErr w:type="spellEnd"/>
      <w:r w:rsidRPr="003160A6">
        <w:rPr>
          <w:rFonts w:ascii="Futura Std Book" w:eastAsia="MS Mincho" w:hAnsi="Futura Std Book" w:cs="Calibri"/>
          <w:b w:val="0"/>
          <w:kern w:val="2"/>
          <w:sz w:val="22"/>
          <w:szCs w:val="22"/>
          <w:lang w:val="en-GB"/>
        </w:rPr>
        <w:t xml:space="preserve">, conventional PET plastic nameplates become unnecessary – a contribution to reducing the consumption of </w:t>
      </w:r>
      <w:proofErr w:type="spellStart"/>
      <w:r w:rsidRPr="003160A6">
        <w:rPr>
          <w:rFonts w:ascii="Futura Std Book" w:eastAsia="MS Mincho" w:hAnsi="Futura Std Book" w:cs="Calibri"/>
          <w:b w:val="0"/>
          <w:kern w:val="2"/>
          <w:sz w:val="22"/>
          <w:szCs w:val="22"/>
          <w:lang w:val="en-GB"/>
        </w:rPr>
        <w:t>ressources</w:t>
      </w:r>
      <w:proofErr w:type="spellEnd"/>
      <w:r w:rsidRPr="003160A6">
        <w:rPr>
          <w:rFonts w:ascii="Futura Std Book" w:eastAsia="MS Mincho" w:hAnsi="Futura Std Book" w:cs="Calibri"/>
          <w:b w:val="0"/>
          <w:kern w:val="2"/>
          <w:sz w:val="22"/>
          <w:szCs w:val="22"/>
          <w:lang w:val="en-GB"/>
        </w:rPr>
        <w:t xml:space="preserve">. Furthermore, </w:t>
      </w:r>
      <w:proofErr w:type="spellStart"/>
      <w:r w:rsidRPr="003160A6">
        <w:rPr>
          <w:rFonts w:ascii="Futura Std Book" w:eastAsia="MS Mincho" w:hAnsi="Futura Std Book" w:cs="Calibri"/>
          <w:b w:val="0"/>
          <w:kern w:val="2"/>
          <w:sz w:val="22"/>
          <w:szCs w:val="22"/>
          <w:lang w:val="en-GB"/>
        </w:rPr>
        <w:t>Flexitast</w:t>
      </w:r>
      <w:proofErr w:type="spellEnd"/>
      <w:r w:rsidRPr="003160A6">
        <w:rPr>
          <w:rFonts w:ascii="Futura Std Book" w:eastAsia="MS Mincho" w:hAnsi="Futura Std Book" w:cs="Calibri"/>
          <w:b w:val="0"/>
          <w:kern w:val="2"/>
          <w:sz w:val="22"/>
          <w:szCs w:val="22"/>
          <w:lang w:val="en-GB"/>
        </w:rPr>
        <w:t xml:space="preserve"> buttons save time and money during the procurement and storing process as only one product for different applications is needed thanks to its versatile configuration possibilities.</w:t>
      </w:r>
    </w:p>
    <w:p w14:paraId="50E98823" w14:textId="77777777" w:rsidR="00675A53" w:rsidRPr="003160A6" w:rsidRDefault="00675A53" w:rsidP="00675A53">
      <w:pPr>
        <w:spacing w:after="160" w:line="259" w:lineRule="auto"/>
        <w:rPr>
          <w:rFonts w:ascii="Futura Std Book" w:eastAsia="MS Mincho" w:hAnsi="Futura Std Book" w:cs="Calibri"/>
          <w:kern w:val="2"/>
          <w:sz w:val="22"/>
          <w:szCs w:val="22"/>
          <w:lang w:val="en-GB" w:eastAsia="ja-JP"/>
        </w:rPr>
      </w:pPr>
      <w:r w:rsidRPr="003160A6">
        <w:rPr>
          <w:rFonts w:ascii="Futura Std Book" w:eastAsia="MS Mincho" w:hAnsi="Futura Std Book" w:cs="Calibri"/>
          <w:kern w:val="2"/>
          <w:sz w:val="22"/>
          <w:szCs w:val="22"/>
          <w:lang w:val="en-GB"/>
        </w:rPr>
        <w:t>Potential not tapped yet</w:t>
      </w:r>
    </w:p>
    <w:p w14:paraId="2A187BD6" w14:textId="75C142CC" w:rsidR="00675A53" w:rsidRPr="003160A6" w:rsidRDefault="00675A53" w:rsidP="00675A53">
      <w:pPr>
        <w:tabs>
          <w:tab w:val="right" w:pos="5245"/>
        </w:tabs>
        <w:spacing w:line="276" w:lineRule="auto"/>
        <w:outlineLvl w:val="0"/>
        <w:rPr>
          <w:rFonts w:ascii="Futura Std Book" w:hAnsi="Futura Std Book" w:cs="Arial"/>
          <w:b w:val="0"/>
          <w:bCs/>
          <w:sz w:val="20"/>
          <w:lang w:val="en-GB"/>
        </w:rPr>
      </w:pPr>
      <w:r w:rsidRPr="003160A6">
        <w:rPr>
          <w:rFonts w:ascii="Futura Std Book" w:eastAsia="MS Mincho" w:hAnsi="Futura Std Book" w:cs="Calibri"/>
          <w:b w:val="0"/>
          <w:kern w:val="2"/>
          <w:sz w:val="22"/>
          <w:szCs w:val="22"/>
          <w:lang w:val="en-GB"/>
        </w:rPr>
        <w:t xml:space="preserve">"The </w:t>
      </w:r>
      <w:proofErr w:type="spellStart"/>
      <w:r w:rsidRPr="003160A6">
        <w:rPr>
          <w:rFonts w:ascii="Futura Std Book" w:eastAsia="MS Mincho" w:hAnsi="Futura Std Book" w:cs="Calibri"/>
          <w:b w:val="0"/>
          <w:kern w:val="2"/>
          <w:sz w:val="22"/>
          <w:szCs w:val="22"/>
          <w:lang w:val="en-GB"/>
        </w:rPr>
        <w:t>Flexitast</w:t>
      </w:r>
      <w:proofErr w:type="spellEnd"/>
      <w:r w:rsidRPr="003160A6">
        <w:rPr>
          <w:rFonts w:ascii="Futura Std Book" w:eastAsia="MS Mincho" w:hAnsi="Futura Std Book" w:cs="Calibri"/>
          <w:b w:val="0"/>
          <w:kern w:val="2"/>
          <w:sz w:val="22"/>
          <w:szCs w:val="22"/>
          <w:lang w:val="en-GB"/>
        </w:rPr>
        <w:t xml:space="preserve"> is an innovative milestone," Torsten Singer says with confidence because the display button is suitable for numerous application areas due to its flexibility, robustness and adaptability. The button provides a benefit in all areas that require dynamic, visual controls, </w:t>
      </w:r>
      <w:r w:rsidRPr="003160A6">
        <w:rPr>
          <w:rFonts w:ascii="Futura Std Book" w:eastAsia="MS Mincho" w:hAnsi="Futura Std Book" w:cs="Calibri"/>
          <w:b w:val="0"/>
          <w:kern w:val="2"/>
          <w:sz w:val="22"/>
          <w:szCs w:val="22"/>
          <w:lang w:val="en-GB"/>
        </w:rPr>
        <w:lastRenderedPageBreak/>
        <w:t>display of operating statuses regarding runtime or individual possibilities to adapt. He thinks the potential of the new system is far from being tapped. The flexibly constructed system offers many more possibilities for customised applications and expansion.</w:t>
      </w:r>
    </w:p>
    <w:p w14:paraId="06984342" w14:textId="77777777" w:rsidR="00075425" w:rsidRPr="003160A6" w:rsidRDefault="00075425" w:rsidP="00827325">
      <w:pPr>
        <w:tabs>
          <w:tab w:val="right" w:pos="5245"/>
        </w:tabs>
        <w:spacing w:line="276" w:lineRule="auto"/>
        <w:outlineLvl w:val="0"/>
        <w:rPr>
          <w:rFonts w:ascii="Futura Std Book" w:hAnsi="Futura Std Book" w:cs="Arial"/>
          <w:b w:val="0"/>
          <w:bCs/>
          <w:sz w:val="20"/>
          <w:lang w:val="en-GB"/>
        </w:rPr>
      </w:pPr>
    </w:p>
    <w:p w14:paraId="1A58F19A" w14:textId="77777777" w:rsidR="0082610E" w:rsidRPr="003160A6" w:rsidRDefault="0082610E" w:rsidP="00827325">
      <w:pPr>
        <w:tabs>
          <w:tab w:val="right" w:pos="5245"/>
        </w:tabs>
        <w:spacing w:line="276" w:lineRule="auto"/>
        <w:outlineLvl w:val="0"/>
        <w:rPr>
          <w:rFonts w:ascii="Futura Std Book" w:hAnsi="Futura Std Book" w:cs="Arial"/>
          <w:b w:val="0"/>
          <w:bCs/>
          <w:sz w:val="20"/>
          <w:lang w:val="en-GB"/>
        </w:rPr>
      </w:pPr>
    </w:p>
    <w:p w14:paraId="61396461" w14:textId="77777777" w:rsidR="00091A03" w:rsidRPr="003160A6" w:rsidRDefault="00091A03" w:rsidP="00827325">
      <w:pPr>
        <w:tabs>
          <w:tab w:val="right" w:pos="5245"/>
        </w:tabs>
        <w:spacing w:line="276" w:lineRule="auto"/>
        <w:outlineLvl w:val="0"/>
        <w:rPr>
          <w:rFonts w:ascii="Futura Std Book" w:hAnsi="Futura Std Book" w:cs="Arial"/>
          <w:bCs/>
          <w:sz w:val="20"/>
          <w:u w:val="single"/>
          <w:lang w:val="en-GB"/>
        </w:rPr>
      </w:pPr>
    </w:p>
    <w:p w14:paraId="71CCC95B" w14:textId="77777777" w:rsidR="00E262F5" w:rsidRPr="003160A6" w:rsidRDefault="00E262F5" w:rsidP="00827325">
      <w:pPr>
        <w:tabs>
          <w:tab w:val="right" w:pos="5245"/>
        </w:tabs>
        <w:spacing w:line="276" w:lineRule="auto"/>
        <w:outlineLvl w:val="0"/>
        <w:rPr>
          <w:rFonts w:ascii="Futura Std Book" w:hAnsi="Futura Std Book" w:cs="Arial"/>
          <w:bCs/>
          <w:sz w:val="20"/>
          <w:u w:val="single"/>
          <w:lang w:val="en-GB"/>
        </w:rPr>
      </w:pPr>
      <w:r w:rsidRPr="003160A6">
        <w:rPr>
          <w:rFonts w:ascii="Futura Std Book" w:hAnsi="Futura Std Book" w:cs="Arial"/>
          <w:bCs/>
          <w:sz w:val="20"/>
          <w:u w:val="single"/>
          <w:lang w:val="en-GB"/>
        </w:rPr>
        <w:t>Photos</w:t>
      </w:r>
    </w:p>
    <w:p w14:paraId="5855AC61" w14:textId="77777777" w:rsidR="00773A2F" w:rsidRPr="003160A6" w:rsidRDefault="007304F4" w:rsidP="004948A4">
      <w:pPr>
        <w:tabs>
          <w:tab w:val="right" w:pos="5245"/>
        </w:tabs>
        <w:spacing w:line="288" w:lineRule="auto"/>
        <w:outlineLvl w:val="0"/>
        <w:rPr>
          <w:rFonts w:ascii="Futura Std Book" w:hAnsi="Futura Std Book" w:cs="Arial"/>
          <w:bCs/>
          <w:sz w:val="20"/>
          <w:u w:val="single"/>
          <w:lang w:val="en-GB"/>
        </w:rPr>
      </w:pP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14:anchorId="2A8A645C" wp14:editId="1A38E548">
                <wp:simplePos x="0" y="0"/>
                <wp:positionH relativeFrom="column">
                  <wp:posOffset>3261301</wp:posOffset>
                </wp:positionH>
                <wp:positionV relativeFrom="paragraph">
                  <wp:posOffset>213626</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64BF7FE3" w14:textId="7208D49B" w:rsidR="00B90B63" w:rsidRPr="003160A6" w:rsidRDefault="00773A2F" w:rsidP="00B90B63">
                            <w:pPr>
                              <w:tabs>
                                <w:tab w:val="right" w:pos="5245"/>
                              </w:tabs>
                              <w:spacing w:line="288" w:lineRule="auto"/>
                              <w:outlineLvl w:val="0"/>
                              <w:rPr>
                                <w:rFonts w:ascii="Futura Std Medium" w:hAnsi="Futura Std Medium"/>
                                <w:b w:val="0"/>
                                <w:color w:val="000000" w:themeColor="text1"/>
                                <w:szCs w:val="22"/>
                                <w:lang w:val="en-GB"/>
                              </w:rPr>
                            </w:pPr>
                            <w:r w:rsidRPr="003160A6">
                              <w:rPr>
                                <w:rFonts w:ascii="Futura Std Medium" w:hAnsi="Futura Std Medium"/>
                                <w:b w:val="0"/>
                                <w:color w:val="000000" w:themeColor="text1"/>
                                <w:szCs w:val="22"/>
                                <w:lang w:val="en-GB"/>
                              </w:rPr>
                              <w:t xml:space="preserve">Caption: With the </w:t>
                            </w:r>
                            <w:proofErr w:type="spellStart"/>
                            <w:r w:rsidRPr="003160A6">
                              <w:rPr>
                                <w:rFonts w:ascii="Futura Std Medium" w:hAnsi="Futura Std Medium"/>
                                <w:b w:val="0"/>
                                <w:color w:val="000000" w:themeColor="text1"/>
                                <w:szCs w:val="22"/>
                                <w:lang w:val="en-GB"/>
                              </w:rPr>
                              <w:t>Flexitast</w:t>
                            </w:r>
                            <w:proofErr w:type="spellEnd"/>
                            <w:r w:rsidRPr="003160A6">
                              <w:rPr>
                                <w:rFonts w:ascii="Futura Std Medium" w:hAnsi="Futura Std Medium"/>
                                <w:b w:val="0"/>
                                <w:color w:val="000000" w:themeColor="text1"/>
                                <w:szCs w:val="22"/>
                                <w:lang w:val="en-GB"/>
                              </w:rPr>
                              <w:t>, symbols, texts and colour of the pushbutton can variably be changed and adjusted.</w:t>
                            </w:r>
                          </w:p>
                          <w:p w14:paraId="219A1FE0" w14:textId="77777777" w:rsidR="001E5F24" w:rsidRPr="00BD0FE7" w:rsidRDefault="00B90B63" w:rsidP="00B90B63">
                            <w:pPr>
                              <w:tabs>
                                <w:tab w:val="right" w:pos="5245"/>
                              </w:tabs>
                              <w:spacing w:line="288" w:lineRule="auto"/>
                              <w:outlineLvl w:val="0"/>
                              <w:rPr>
                                <w:b w:val="0"/>
                                <w:color w:val="000000" w:themeColor="text1"/>
                              </w:rPr>
                            </w:pPr>
                            <w:proofErr w:type="spellStart"/>
                            <w:r>
                              <w:rPr>
                                <w:rFonts w:ascii="Futura Std Medium" w:hAnsi="Futura Std Medium"/>
                                <w:b w:val="0"/>
                                <w:color w:val="000000" w:themeColor="text1"/>
                                <w:szCs w:val="22"/>
                              </w:rPr>
                              <w:t>Photo</w:t>
                            </w:r>
                            <w:proofErr w:type="spellEnd"/>
                            <w:r>
                              <w:rPr>
                                <w:rFonts w:ascii="Futura Std Medium" w:hAnsi="Futura Std Medium"/>
                                <w:b w:val="0"/>
                                <w:color w:val="000000" w:themeColor="text1"/>
                                <w:szCs w:val="22"/>
                              </w:rPr>
                              <w:t>: Georg Schlegel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A8A645C" id="_x0000_t202" coordsize="21600,21600" o:spt="202" path="m,l,21600r21600,l21600,xe">
                <v:stroke joinstyle="miter"/>
                <v:path gradientshapeok="t" o:connecttype="rect"/>
              </v:shapetype>
              <v:shape id="Textfeld 2" o:spid="_x0000_s1026" type="#_x0000_t202" style="position:absolute;margin-left:256.8pt;margin-top:16.8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" stroked="f">
                <v:textbox style="mso-fit-shape-to-text:t">
                  <w:txbxContent>
                    <w:p w14:paraId="64BF7FE3" w14:textId="7208D49B" w:rsidR="00B90B63" w:rsidRPr="00BD0FE7" w:rsidRDefault="00773A2F" w:rsidP="00B90B63">
                      <w:pPr>
                        <w:tabs>
                          <w:tab w:val="right" w:pos="5245"/>
                        </w:tabs>
                        <w:spacing w:line="288" w:lineRule="auto"/>
                        <w:outlineLvl w:val="0"/>
                        <w:rPr>
                          <w:rFonts w:ascii="Futura Std Medium" w:hAnsi="Futura Std Medium"/>
                          <w:b w:val="0"/>
                          <w:color w:val="000000" w:themeColor="text1"/>
                          <w:szCs w:val="22"/>
                        </w:rPr>
                      </w:pPr>
                      <w:r>
                        <w:rPr>
                          <w:rFonts w:ascii="Futura Std Medium" w:hAnsi="Futura Std Medium"/>
                          <w:b w:val="0"/>
                          <w:color w:val="000000" w:themeColor="text1"/>
                          <w:szCs w:val="22"/>
                        </w:rPr>
                        <w:t xml:space="preserve">Caption: With the Flexitast, symbols, texts and colour of the pushbutton can variably be changed and adjusted.</w:t>
                      </w:r>
                    </w:p>
                    <w:p w14:paraId="219A1FE0" w14:textId="77777777" w:rsidR="001E5F24" w:rsidRPr="00BD0FE7" w:rsidRDefault="00B90B63" w:rsidP="00B90B63">
                      <w:pPr>
                        <w:tabs>
                          <w:tab w:val="right" w:pos="5245"/>
                        </w:tabs>
                        <w:spacing w:line="288" w:lineRule="auto"/>
                        <w:outlineLvl w:val="0"/>
                        <w:rPr>
                          <w:b w:val="0"/>
                          <w:color w:val="000000" w:themeColor="text1"/>
                        </w:rPr>
                      </w:pPr>
                      <w:r>
                        <w:rPr>
                          <w:rFonts w:ascii="Futura Std Medium" w:hAnsi="Futura Std Medium"/>
                          <w:b w:val="0"/>
                          <w:color w:val="000000" w:themeColor="text1"/>
                          <w:szCs w:val="22"/>
                        </w:rPr>
                        <w:t xml:space="preserve">Photo: Georg Schlegel</w:t>
                      </w:r>
                    </w:p>
                  </w:txbxContent>
                </v:textbox>
                <w10:wrap type="tight"/>
              </v:shape>
            </w:pict>
          </mc:Fallback>
        </mc:AlternateContent>
      </w:r>
    </w:p>
    <w:p w14:paraId="69C2FD0C" w14:textId="77777777" w:rsidR="00773A2F" w:rsidRPr="003160A6" w:rsidRDefault="0024380B" w:rsidP="004948A4">
      <w:pPr>
        <w:tabs>
          <w:tab w:val="right" w:pos="5245"/>
        </w:tabs>
        <w:spacing w:line="288" w:lineRule="auto"/>
        <w:outlineLvl w:val="0"/>
        <w:rPr>
          <w:rFonts w:ascii="Futura Std Book" w:hAnsi="Futura Std Book" w:cs="Arial"/>
          <w:bCs/>
          <w:sz w:val="20"/>
          <w:u w:val="single"/>
          <w:lang w:val="en-GB"/>
        </w:rPr>
      </w:pPr>
      <w:r w:rsidRPr="003160A6">
        <w:rPr>
          <w:rFonts w:ascii="Futura Std Book" w:hAnsi="Futura Std Book" w:cs="Arial"/>
          <w:bCs/>
          <w:sz w:val="20"/>
          <w:u w:val="single"/>
          <w:lang w:val="en-GB"/>
        </w:rPr>
        <w:t xml:space="preserve">Photo 1: </w:t>
      </w:r>
    </w:p>
    <w:p w14:paraId="7872A034" w14:textId="77777777" w:rsidR="00927C80" w:rsidRPr="003160A6" w:rsidRDefault="000A758B" w:rsidP="004948A4">
      <w:pPr>
        <w:tabs>
          <w:tab w:val="right" w:pos="5245"/>
        </w:tabs>
        <w:spacing w:line="288" w:lineRule="auto"/>
        <w:outlineLvl w:val="0"/>
        <w:rPr>
          <w:rFonts w:ascii="Futura Std Book" w:hAnsi="Futura Std Book" w:cs="Arial"/>
          <w:bCs/>
          <w:sz w:val="20"/>
          <w:u w:val="single"/>
          <w:lang w:val="en-GB"/>
        </w:rPr>
      </w:pPr>
      <w:r>
        <w:rPr>
          <w:rFonts w:ascii="Futura Std Book" w:hAnsi="Futura Std Book" w:cs="Arial"/>
          <w:bCs/>
          <w:noProof/>
          <w:sz w:val="20"/>
          <w:u w:val="single"/>
        </w:rPr>
        <w:drawing>
          <wp:anchor distT="0" distB="0" distL="114300" distR="114300" simplePos="0" relativeHeight="251670528" behindDoc="1" locked="0" layoutInCell="1" allowOverlap="1" wp14:anchorId="13C0B60E" wp14:editId="6314E1B8">
            <wp:simplePos x="0" y="0"/>
            <wp:positionH relativeFrom="margin">
              <wp:align>left</wp:align>
            </wp:positionH>
            <wp:positionV relativeFrom="paragraph">
              <wp:posOffset>42853</wp:posOffset>
            </wp:positionV>
            <wp:extent cx="1576705" cy="1024890"/>
            <wp:effectExtent l="0" t="0" r="4445" b="3810"/>
            <wp:wrapTight wrapText="bothSides">
              <wp:wrapPolygon edited="0">
                <wp:start x="0" y="0"/>
                <wp:lineTo x="0" y="21279"/>
                <wp:lineTo x="21400" y="21279"/>
                <wp:lineTo x="21400"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exitast (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6705" cy="1024890"/>
                    </a:xfrm>
                    <a:prstGeom prst="rect">
                      <a:avLst/>
                    </a:prstGeom>
                  </pic:spPr>
                </pic:pic>
              </a:graphicData>
            </a:graphic>
            <wp14:sizeRelH relativeFrom="margin">
              <wp14:pctWidth>0</wp14:pctWidth>
            </wp14:sizeRelH>
            <wp14:sizeRelV relativeFrom="margin">
              <wp14:pctHeight>0</wp14:pctHeight>
            </wp14:sizeRelV>
          </wp:anchor>
        </w:drawing>
      </w:r>
    </w:p>
    <w:p w14:paraId="6078EBD7" w14:textId="77777777" w:rsidR="0024380B" w:rsidRPr="003160A6" w:rsidRDefault="0024380B" w:rsidP="004948A4">
      <w:pPr>
        <w:tabs>
          <w:tab w:val="right" w:pos="5245"/>
        </w:tabs>
        <w:spacing w:line="288" w:lineRule="auto"/>
        <w:outlineLvl w:val="0"/>
        <w:rPr>
          <w:rFonts w:ascii="Futura Std Book" w:hAnsi="Futura Std Book" w:cs="Arial"/>
          <w:bCs/>
          <w:sz w:val="20"/>
          <w:u w:val="single"/>
          <w:lang w:val="en-GB"/>
        </w:rPr>
      </w:pPr>
    </w:p>
    <w:p w14:paraId="19FC882D" w14:textId="77777777" w:rsidR="0024380B" w:rsidRPr="003160A6" w:rsidRDefault="0024380B" w:rsidP="004948A4">
      <w:pPr>
        <w:tabs>
          <w:tab w:val="right" w:pos="5245"/>
        </w:tabs>
        <w:spacing w:line="288" w:lineRule="auto"/>
        <w:outlineLvl w:val="0"/>
        <w:rPr>
          <w:rFonts w:ascii="Futura Std Book" w:hAnsi="Futura Std Book" w:cs="Arial"/>
          <w:bCs/>
          <w:sz w:val="20"/>
          <w:u w:val="single"/>
          <w:lang w:val="en-GB"/>
        </w:rPr>
      </w:pPr>
    </w:p>
    <w:p w14:paraId="0800DD80" w14:textId="77777777" w:rsidR="0024380B" w:rsidRPr="003160A6" w:rsidRDefault="0024380B" w:rsidP="004948A4">
      <w:pPr>
        <w:tabs>
          <w:tab w:val="right" w:pos="5245"/>
        </w:tabs>
        <w:spacing w:line="288" w:lineRule="auto"/>
        <w:outlineLvl w:val="0"/>
        <w:rPr>
          <w:rFonts w:ascii="Futura Std Book" w:hAnsi="Futura Std Book" w:cs="Arial"/>
          <w:bCs/>
          <w:sz w:val="20"/>
          <w:u w:val="single"/>
          <w:lang w:val="en-GB"/>
        </w:rPr>
      </w:pPr>
    </w:p>
    <w:p w14:paraId="243E1EFD" w14:textId="77777777" w:rsidR="0024380B" w:rsidRPr="003160A6" w:rsidRDefault="0024380B" w:rsidP="004948A4">
      <w:pPr>
        <w:tabs>
          <w:tab w:val="right" w:pos="5245"/>
        </w:tabs>
        <w:spacing w:line="288" w:lineRule="auto"/>
        <w:outlineLvl w:val="0"/>
        <w:rPr>
          <w:rFonts w:ascii="Futura Std Book" w:hAnsi="Futura Std Book" w:cs="Arial"/>
          <w:bCs/>
          <w:sz w:val="20"/>
          <w:u w:val="single"/>
          <w:lang w:val="en-GB"/>
        </w:rPr>
      </w:pPr>
    </w:p>
    <w:p w14:paraId="7E379F2E" w14:textId="77777777" w:rsidR="004E6AF7" w:rsidRPr="003160A6" w:rsidRDefault="004E6AF7" w:rsidP="004948A4">
      <w:pPr>
        <w:tabs>
          <w:tab w:val="right" w:pos="5245"/>
        </w:tabs>
        <w:spacing w:line="288" w:lineRule="auto"/>
        <w:outlineLvl w:val="0"/>
        <w:rPr>
          <w:rFonts w:ascii="Futura Std Book" w:hAnsi="Futura Std Book" w:cs="Arial"/>
          <w:bCs/>
          <w:sz w:val="20"/>
          <w:u w:val="single"/>
          <w:lang w:val="en-GB"/>
        </w:rPr>
      </w:pPr>
    </w:p>
    <w:p w14:paraId="36E2AEA8" w14:textId="77777777" w:rsidR="004E6AF7" w:rsidRPr="003160A6" w:rsidRDefault="004E6AF7" w:rsidP="004948A4">
      <w:pPr>
        <w:tabs>
          <w:tab w:val="right" w:pos="5245"/>
        </w:tabs>
        <w:spacing w:line="288" w:lineRule="auto"/>
        <w:outlineLvl w:val="0"/>
        <w:rPr>
          <w:rFonts w:ascii="Futura Std Book" w:hAnsi="Futura Std Book" w:cs="Arial"/>
          <w:bCs/>
          <w:sz w:val="20"/>
          <w:u w:val="single"/>
          <w:lang w:val="en-GB"/>
        </w:rPr>
      </w:pPr>
    </w:p>
    <w:p w14:paraId="3153421E" w14:textId="77777777" w:rsidR="0082610E" w:rsidRPr="003160A6" w:rsidRDefault="0082610E" w:rsidP="004948A4">
      <w:pPr>
        <w:tabs>
          <w:tab w:val="right" w:pos="5245"/>
        </w:tabs>
        <w:spacing w:line="288" w:lineRule="auto"/>
        <w:outlineLvl w:val="0"/>
        <w:rPr>
          <w:rFonts w:ascii="Futura Std Book" w:hAnsi="Futura Std Book" w:cs="Arial"/>
          <w:bCs/>
          <w:sz w:val="20"/>
          <w:u w:val="single"/>
          <w:lang w:val="en-GB"/>
        </w:rPr>
      </w:pPr>
    </w:p>
    <w:p w14:paraId="621C3FA1" w14:textId="77777777" w:rsidR="0024380B" w:rsidRPr="003160A6" w:rsidRDefault="0024380B" w:rsidP="004948A4">
      <w:pPr>
        <w:tabs>
          <w:tab w:val="right" w:pos="5245"/>
        </w:tabs>
        <w:spacing w:line="288" w:lineRule="auto"/>
        <w:outlineLvl w:val="0"/>
        <w:rPr>
          <w:rFonts w:ascii="Futura Std Book" w:hAnsi="Futura Std Book" w:cs="Arial"/>
          <w:bCs/>
          <w:sz w:val="20"/>
          <w:u w:val="single"/>
          <w:lang w:val="en-GB"/>
        </w:rPr>
      </w:pPr>
      <w:r w:rsidRPr="003160A6">
        <w:rPr>
          <w:rFonts w:ascii="Futura Std Book" w:hAnsi="Futura Std Book" w:cs="Arial"/>
          <w:bCs/>
          <w:sz w:val="20"/>
          <w:u w:val="single"/>
          <w:lang w:val="en-GB"/>
        </w:rPr>
        <w:t>Photo 2:</w:t>
      </w:r>
    </w:p>
    <w:p w14:paraId="70C1EF4F" w14:textId="77777777" w:rsidR="00773A2F" w:rsidRPr="003160A6" w:rsidRDefault="000A758B" w:rsidP="004948A4">
      <w:pPr>
        <w:tabs>
          <w:tab w:val="right" w:pos="5245"/>
        </w:tabs>
        <w:spacing w:line="288" w:lineRule="auto"/>
        <w:outlineLvl w:val="0"/>
        <w:rPr>
          <w:rFonts w:ascii="Futura Std Book" w:hAnsi="Futura Std Book" w:cs="Arial"/>
          <w:bCs/>
          <w:sz w:val="20"/>
          <w:u w:val="single"/>
          <w:lang w:val="en-GB"/>
        </w:rPr>
      </w:pPr>
      <w:r>
        <w:rPr>
          <w:rFonts w:ascii="Futura Std Book" w:hAnsi="Futura Std Book" w:cs="Arial"/>
          <w:bCs/>
          <w:noProof/>
          <w:sz w:val="20"/>
          <w:u w:val="single"/>
        </w:rPr>
        <w:drawing>
          <wp:anchor distT="0" distB="0" distL="114300" distR="114300" simplePos="0" relativeHeight="251671552" behindDoc="1" locked="0" layoutInCell="1" allowOverlap="1" wp14:anchorId="3324373F" wp14:editId="0F6838D7">
            <wp:simplePos x="0" y="0"/>
            <wp:positionH relativeFrom="margin">
              <wp:align>left</wp:align>
            </wp:positionH>
            <wp:positionV relativeFrom="paragraph">
              <wp:posOffset>94466</wp:posOffset>
            </wp:positionV>
            <wp:extent cx="1881505" cy="1223010"/>
            <wp:effectExtent l="0" t="0" r="4445" b="0"/>
            <wp:wrapTight wrapText="bothSides">
              <wp:wrapPolygon edited="0">
                <wp:start x="0" y="0"/>
                <wp:lineTo x="0" y="21196"/>
                <wp:lineTo x="21432" y="21196"/>
                <wp:lineTo x="21432"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lexitast (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81505" cy="1223010"/>
                    </a:xfrm>
                    <a:prstGeom prst="rect">
                      <a:avLst/>
                    </a:prstGeom>
                  </pic:spPr>
                </pic:pic>
              </a:graphicData>
            </a:graphic>
            <wp14:sizeRelH relativeFrom="margin">
              <wp14:pctWidth>0</wp14:pctWidth>
            </wp14:sizeRelH>
            <wp14:sizeRelV relativeFrom="margin">
              <wp14:pctHeight>0</wp14:pctHeight>
            </wp14:sizeRelV>
          </wp:anchor>
        </w:drawing>
      </w:r>
      <w:r w:rsidR="004E6AF7" w:rsidRPr="0024380B">
        <w:rPr>
          <w:rFonts w:ascii="Futura Std Book" w:hAnsi="Futura Std Book" w:cs="Arial"/>
          <w:bCs/>
          <w:noProof/>
          <w:sz w:val="20"/>
          <w:u w:val="single"/>
        </w:rPr>
        <mc:AlternateContent>
          <mc:Choice Requires="wps">
            <w:drawing>
              <wp:anchor distT="45720" distB="45720" distL="114300" distR="114300" simplePos="0" relativeHeight="251664384" behindDoc="0" locked="0" layoutInCell="1" allowOverlap="1" wp14:anchorId="2C59587D" wp14:editId="7AA478B7">
                <wp:simplePos x="0" y="0"/>
                <wp:positionH relativeFrom="column">
                  <wp:posOffset>3359150</wp:posOffset>
                </wp:positionH>
                <wp:positionV relativeFrom="paragraph">
                  <wp:posOffset>3810</wp:posOffset>
                </wp:positionV>
                <wp:extent cx="2360930" cy="1404620"/>
                <wp:effectExtent l="0" t="0" r="635" b="0"/>
                <wp:wrapSquare wrapText="bothSides"/>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A20EC82" w14:textId="77777777" w:rsidR="0024380B" w:rsidRPr="0024380B" w:rsidRDefault="0024380B" w:rsidP="00F06CDC">
                            <w:pPr>
                              <w:rPr>
                                <w:rFonts w:ascii="Futura Std Medium" w:hAnsi="Futura Std Medium"/>
                                <w:b w:val="0"/>
                              </w:rPr>
                            </w:pPr>
                            <w:r w:rsidRPr="003160A6">
                              <w:rPr>
                                <w:rFonts w:ascii="Futura Std Medium" w:hAnsi="Futura Std Medium"/>
                                <w:b w:val="0"/>
                                <w:lang w:val="en-GB"/>
                              </w:rPr>
                              <w:t xml:space="preserve">Caption: The </w:t>
                            </w:r>
                            <w:proofErr w:type="spellStart"/>
                            <w:r w:rsidRPr="003160A6">
                              <w:rPr>
                                <w:rFonts w:ascii="Futura Std Medium" w:hAnsi="Futura Std Medium"/>
                                <w:b w:val="0"/>
                                <w:lang w:val="en-GB"/>
                              </w:rPr>
                              <w:t>Flexitast</w:t>
                            </w:r>
                            <w:proofErr w:type="spellEnd"/>
                            <w:r w:rsidRPr="003160A6">
                              <w:rPr>
                                <w:rFonts w:ascii="Futura Std Medium" w:hAnsi="Futura Std Medium"/>
                                <w:b w:val="0"/>
                                <w:lang w:val="en-GB"/>
                              </w:rPr>
                              <w:t xml:space="preserve"> can simply be configured via a web browser. </w:t>
                            </w:r>
                            <w:proofErr w:type="spellStart"/>
                            <w:r>
                              <w:rPr>
                                <w:rFonts w:ascii="Futura Std Medium" w:hAnsi="Futura Std Medium"/>
                                <w:b w:val="0"/>
                              </w:rPr>
                              <w:t>Photo</w:t>
                            </w:r>
                            <w:proofErr w:type="spellEnd"/>
                            <w:r>
                              <w:rPr>
                                <w:rFonts w:ascii="Futura Std Medium" w:hAnsi="Futura Std Medium"/>
                                <w:b w:val="0"/>
                              </w:rPr>
                              <w:t>: Georg Schlegel GmbH &amp; Co. KG</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2C59587D" id="_x0000_s1027" type="#_x0000_t202" style="position:absolute;margin-left:264.5pt;margin-top:.3pt;width:185.9pt;height:110.6pt;z-index:25166438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" stroked="f">
                <v:textbox style="mso-fit-shape-to-text:t">
                  <w:txbxContent>
                    <w:p w14:paraId="2A20EC82" w14:textId="77777777" w:rsidR="0024380B" w:rsidRPr="0024380B" w:rsidRDefault="0024380B" w:rsidP="00F06CDC">
                      <w:pPr>
                        <w:rPr>
                          <w:rFonts w:ascii="Futura Std Medium" w:hAnsi="Futura Std Medium"/>
                          <w:b w:val="0"/>
                        </w:rPr>
                      </w:pPr>
                      <w:r>
                        <w:rPr>
                          <w:rFonts w:ascii="Futura Std Medium" w:hAnsi="Futura Std Medium"/>
                          <w:b w:val="0"/>
                        </w:rPr>
                        <w:t xml:space="preserve">Caption: The Flexitast can simply be configured via a web browser.</w:t>
                      </w:r>
                      <w:r>
                        <w:rPr>
                          <w:rFonts w:ascii="Futura Std Medium" w:hAnsi="Futura Std Medium"/>
                          <w:b w:val="0"/>
                        </w:rPr>
                        <w:t xml:space="preserve"> </w:t>
                      </w:r>
                      <w:r>
                        <w:rPr>
                          <w:rFonts w:ascii="Futura Std Medium" w:hAnsi="Futura Std Medium"/>
                          <w:b w:val="0"/>
                        </w:rPr>
                        <w:t xml:space="preserve">Photo: Georg Schlegel GmbH &amp; Co. KG</w:t>
                      </w:r>
                    </w:p>
                  </w:txbxContent>
                </v:textbox>
                <w10:wrap type="square"/>
              </v:shape>
            </w:pict>
          </mc:Fallback>
        </mc:AlternateContent>
      </w:r>
    </w:p>
    <w:p w14:paraId="5B069226" w14:textId="77777777" w:rsidR="00927C80" w:rsidRPr="003160A6" w:rsidRDefault="00927C80" w:rsidP="004948A4">
      <w:pPr>
        <w:tabs>
          <w:tab w:val="right" w:pos="5245"/>
        </w:tabs>
        <w:spacing w:line="288" w:lineRule="auto"/>
        <w:outlineLvl w:val="0"/>
        <w:rPr>
          <w:rFonts w:ascii="Futura Std Book" w:hAnsi="Futura Std Book" w:cs="Arial"/>
          <w:bCs/>
          <w:sz w:val="20"/>
          <w:u w:val="single"/>
          <w:lang w:val="en-GB"/>
        </w:rPr>
      </w:pPr>
    </w:p>
    <w:p w14:paraId="26219DBD" w14:textId="77777777" w:rsidR="00927C80" w:rsidRPr="003160A6" w:rsidRDefault="00927C80" w:rsidP="004948A4">
      <w:pPr>
        <w:tabs>
          <w:tab w:val="right" w:pos="5245"/>
        </w:tabs>
        <w:spacing w:line="288" w:lineRule="auto"/>
        <w:outlineLvl w:val="0"/>
        <w:rPr>
          <w:rFonts w:ascii="Futura Std Book" w:hAnsi="Futura Std Book" w:cs="Arial"/>
          <w:bCs/>
          <w:sz w:val="20"/>
          <w:u w:val="single"/>
          <w:lang w:val="en-GB"/>
        </w:rPr>
      </w:pPr>
    </w:p>
    <w:p w14:paraId="72AD1EA5" w14:textId="77777777" w:rsidR="0024380B" w:rsidRPr="003160A6" w:rsidRDefault="0024380B" w:rsidP="004948A4">
      <w:pPr>
        <w:tabs>
          <w:tab w:val="right" w:pos="5245"/>
        </w:tabs>
        <w:spacing w:line="288" w:lineRule="auto"/>
        <w:outlineLvl w:val="0"/>
        <w:rPr>
          <w:rFonts w:ascii="Futura Std Book" w:hAnsi="Futura Std Book" w:cs="Arial"/>
          <w:bCs/>
          <w:sz w:val="20"/>
          <w:u w:val="single"/>
          <w:lang w:val="en-GB"/>
        </w:rPr>
      </w:pPr>
    </w:p>
    <w:p w14:paraId="767D889D" w14:textId="77777777" w:rsidR="0024380B" w:rsidRPr="003160A6" w:rsidRDefault="0024380B" w:rsidP="004948A4">
      <w:pPr>
        <w:tabs>
          <w:tab w:val="right" w:pos="5245"/>
        </w:tabs>
        <w:spacing w:line="288" w:lineRule="auto"/>
        <w:outlineLvl w:val="0"/>
        <w:rPr>
          <w:rFonts w:ascii="Futura Std Book" w:hAnsi="Futura Std Book" w:cs="Arial"/>
          <w:bCs/>
          <w:sz w:val="20"/>
          <w:u w:val="single"/>
          <w:lang w:val="en-GB"/>
        </w:rPr>
      </w:pPr>
    </w:p>
    <w:p w14:paraId="48EEE5CC" w14:textId="77777777" w:rsidR="0024380B" w:rsidRPr="003160A6" w:rsidRDefault="0024380B" w:rsidP="004948A4">
      <w:pPr>
        <w:tabs>
          <w:tab w:val="right" w:pos="5245"/>
        </w:tabs>
        <w:spacing w:line="288" w:lineRule="auto"/>
        <w:outlineLvl w:val="0"/>
        <w:rPr>
          <w:rFonts w:ascii="Futura Std Book" w:hAnsi="Futura Std Book" w:cs="Arial"/>
          <w:bCs/>
          <w:sz w:val="20"/>
          <w:u w:val="single"/>
          <w:lang w:val="en-GB"/>
        </w:rPr>
      </w:pPr>
    </w:p>
    <w:p w14:paraId="0FF29935" w14:textId="77777777" w:rsidR="004E6AF7" w:rsidRPr="003160A6" w:rsidRDefault="004E6AF7" w:rsidP="004948A4">
      <w:pPr>
        <w:tabs>
          <w:tab w:val="right" w:pos="5245"/>
        </w:tabs>
        <w:spacing w:line="288" w:lineRule="auto"/>
        <w:outlineLvl w:val="0"/>
        <w:rPr>
          <w:rFonts w:ascii="Futura Std Book" w:hAnsi="Futura Std Book" w:cs="Arial"/>
          <w:bCs/>
          <w:sz w:val="20"/>
          <w:u w:val="single"/>
          <w:lang w:val="en-GB"/>
        </w:rPr>
      </w:pPr>
    </w:p>
    <w:p w14:paraId="68EC2E6A" w14:textId="77777777" w:rsidR="004E6AF7" w:rsidRPr="003160A6" w:rsidRDefault="004E6AF7" w:rsidP="004948A4">
      <w:pPr>
        <w:tabs>
          <w:tab w:val="right" w:pos="5245"/>
        </w:tabs>
        <w:spacing w:line="288" w:lineRule="auto"/>
        <w:outlineLvl w:val="0"/>
        <w:rPr>
          <w:rFonts w:ascii="Futura Std Book" w:hAnsi="Futura Std Book" w:cs="Arial"/>
          <w:bCs/>
          <w:sz w:val="20"/>
          <w:u w:val="single"/>
          <w:lang w:val="en-GB"/>
        </w:rPr>
      </w:pPr>
    </w:p>
    <w:p w14:paraId="47BD8022" w14:textId="77777777" w:rsidR="0082610E" w:rsidRPr="003160A6" w:rsidRDefault="0082610E" w:rsidP="004948A4">
      <w:pPr>
        <w:tabs>
          <w:tab w:val="right" w:pos="5245"/>
        </w:tabs>
        <w:spacing w:line="288" w:lineRule="auto"/>
        <w:outlineLvl w:val="0"/>
        <w:rPr>
          <w:rFonts w:ascii="Futura Std Book" w:hAnsi="Futura Std Book" w:cs="Arial"/>
          <w:bCs/>
          <w:sz w:val="20"/>
          <w:u w:val="single"/>
          <w:lang w:val="en-GB"/>
        </w:rPr>
      </w:pPr>
    </w:p>
    <w:p w14:paraId="4BE97A35" w14:textId="77777777" w:rsidR="00E262F5" w:rsidRPr="003160A6" w:rsidRDefault="00E262F5" w:rsidP="004948A4">
      <w:pPr>
        <w:tabs>
          <w:tab w:val="right" w:pos="5245"/>
        </w:tabs>
        <w:spacing w:line="288" w:lineRule="auto"/>
        <w:outlineLvl w:val="0"/>
        <w:rPr>
          <w:rFonts w:ascii="Futura Std Book" w:hAnsi="Futura Std Book" w:cs="Arial"/>
          <w:bCs/>
          <w:sz w:val="20"/>
          <w:u w:val="single"/>
          <w:lang w:val="en-GB"/>
        </w:rPr>
      </w:pPr>
      <w:r w:rsidRPr="003160A6">
        <w:rPr>
          <w:rFonts w:ascii="Futura Std Book" w:hAnsi="Futura Std Book" w:cs="Arial"/>
          <w:bCs/>
          <w:sz w:val="20"/>
          <w:u w:val="single"/>
          <w:lang w:val="en-GB"/>
        </w:rPr>
        <w:t>Contact details:</w:t>
      </w:r>
    </w:p>
    <w:p w14:paraId="570225A2" w14:textId="77777777" w:rsidR="00E262F5" w:rsidRPr="009B4AC7" w:rsidRDefault="00E262F5" w:rsidP="004948A4">
      <w:pPr>
        <w:tabs>
          <w:tab w:val="right" w:pos="5245"/>
        </w:tabs>
        <w:spacing w:line="288" w:lineRule="auto"/>
        <w:rPr>
          <w:rFonts w:ascii="Futura Std Book" w:hAnsi="Futura Std Book" w:cs="Arial"/>
          <w:b w:val="0"/>
          <w:sz w:val="20"/>
        </w:rPr>
      </w:pPr>
      <w:r w:rsidRPr="003160A6">
        <w:rPr>
          <w:rFonts w:ascii="Futura Std Book" w:hAnsi="Futura Std Book" w:cs="Arial"/>
          <w:b w:val="0"/>
          <w:sz w:val="20"/>
          <w:lang w:val="en-GB"/>
        </w:rPr>
        <w:t xml:space="preserve">Georg Schlegel GmbH &amp; Co. </w:t>
      </w:r>
      <w:r>
        <w:rPr>
          <w:rFonts w:ascii="Futura Std Book" w:hAnsi="Futura Std Book" w:cs="Arial"/>
          <w:b w:val="0"/>
          <w:sz w:val="20"/>
        </w:rPr>
        <w:t>KG</w:t>
      </w:r>
    </w:p>
    <w:p w14:paraId="086AA4A7"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14:paraId="7E3B4440"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42B6442F"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 xml:space="preserve">88525 </w:t>
      </w:r>
      <w:proofErr w:type="spellStart"/>
      <w:r>
        <w:rPr>
          <w:rFonts w:ascii="Futura Std Book" w:hAnsi="Futura Std Book" w:cs="Arial"/>
          <w:b w:val="0"/>
          <w:sz w:val="20"/>
        </w:rPr>
        <w:t>Duermentingen</w:t>
      </w:r>
      <w:proofErr w:type="spellEnd"/>
    </w:p>
    <w:p w14:paraId="65629F81"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14:paraId="138E0F4D" w14:textId="77777777" w:rsidR="00E262F5" w:rsidRPr="003160A6" w:rsidRDefault="00E262F5" w:rsidP="004948A4">
      <w:pPr>
        <w:tabs>
          <w:tab w:val="right" w:pos="5245"/>
        </w:tabs>
        <w:spacing w:line="288" w:lineRule="auto"/>
        <w:rPr>
          <w:rFonts w:ascii="Futura Std Book" w:hAnsi="Futura Std Book" w:cs="Arial"/>
          <w:b w:val="0"/>
          <w:sz w:val="20"/>
          <w:lang w:val="fr-FR"/>
        </w:rPr>
      </w:pPr>
      <w:r w:rsidRPr="003160A6">
        <w:rPr>
          <w:rFonts w:ascii="Futura Std Book" w:hAnsi="Futura Std Book" w:cs="Arial"/>
          <w:b w:val="0"/>
          <w:sz w:val="20"/>
          <w:lang w:val="fr-FR"/>
        </w:rPr>
        <w:t>Fax +49 (7371) 502 49</w:t>
      </w:r>
    </w:p>
    <w:p w14:paraId="4BEDC4FA" w14:textId="77777777" w:rsidR="00E262F5" w:rsidRPr="003160A6" w:rsidRDefault="00E262F5" w:rsidP="004948A4">
      <w:pPr>
        <w:tabs>
          <w:tab w:val="right" w:pos="5245"/>
        </w:tabs>
        <w:spacing w:line="288" w:lineRule="auto"/>
        <w:rPr>
          <w:rFonts w:ascii="Futura Std Book" w:hAnsi="Futura Std Book" w:cs="Arial"/>
          <w:b w:val="0"/>
          <w:sz w:val="20"/>
          <w:lang w:val="fr-FR"/>
        </w:rPr>
      </w:pPr>
      <w:r w:rsidRPr="003160A6">
        <w:rPr>
          <w:rFonts w:ascii="Futura Std Book" w:hAnsi="Futura Std Book" w:cs="Arial"/>
          <w:b w:val="0"/>
          <w:sz w:val="20"/>
          <w:lang w:val="fr-FR"/>
        </w:rPr>
        <w:t>www.schlegel.biz</w:t>
      </w:r>
    </w:p>
    <w:p w14:paraId="7BAA9A03" w14:textId="77777777" w:rsidR="00E262F5" w:rsidRPr="003160A6" w:rsidRDefault="00E262F5" w:rsidP="004948A4">
      <w:pPr>
        <w:tabs>
          <w:tab w:val="right" w:pos="5245"/>
        </w:tabs>
        <w:spacing w:line="288" w:lineRule="auto"/>
        <w:rPr>
          <w:rFonts w:ascii="Futura Std Book" w:hAnsi="Futura Std Book" w:cs="Arial"/>
          <w:b w:val="0"/>
          <w:sz w:val="20"/>
          <w:lang w:val="fr-FR"/>
        </w:rPr>
      </w:pPr>
      <w:r w:rsidRPr="003160A6">
        <w:rPr>
          <w:rFonts w:ascii="Futura Std Book" w:hAnsi="Futura Std Book" w:cs="Arial"/>
          <w:b w:val="0"/>
          <w:sz w:val="20"/>
          <w:lang w:val="fr-FR"/>
        </w:rPr>
        <w:t>vertrieb@schlegel.biz</w:t>
      </w:r>
    </w:p>
    <w:p w14:paraId="5AE35435" w14:textId="77777777" w:rsidR="00E262F5" w:rsidRPr="003160A6" w:rsidRDefault="00E262F5" w:rsidP="004948A4">
      <w:pPr>
        <w:tabs>
          <w:tab w:val="right" w:pos="5245"/>
        </w:tabs>
        <w:spacing w:line="288" w:lineRule="auto"/>
        <w:ind w:left="1418"/>
        <w:rPr>
          <w:rFonts w:ascii="Futura Std Book" w:hAnsi="Futura Std Book" w:cs="Arial"/>
          <w:b w:val="0"/>
          <w:bCs/>
          <w:sz w:val="20"/>
          <w:lang w:val="fr-FR"/>
        </w:rPr>
      </w:pPr>
    </w:p>
    <w:p w14:paraId="5E225D7A" w14:textId="77777777" w:rsidR="00E262F5" w:rsidRPr="003160A6" w:rsidRDefault="00E262F5" w:rsidP="004948A4">
      <w:pPr>
        <w:tabs>
          <w:tab w:val="right" w:pos="5245"/>
        </w:tabs>
        <w:spacing w:line="288" w:lineRule="auto"/>
        <w:outlineLvl w:val="0"/>
        <w:rPr>
          <w:rFonts w:ascii="Futura Std Book" w:hAnsi="Futura Std Book" w:cs="Arial"/>
          <w:bCs/>
          <w:sz w:val="20"/>
          <w:u w:val="single"/>
          <w:lang w:val="en-GB"/>
        </w:rPr>
      </w:pPr>
      <w:r w:rsidRPr="003160A6">
        <w:rPr>
          <w:rFonts w:ascii="Futura Std Book" w:hAnsi="Futura Std Book" w:cs="Arial"/>
          <w:bCs/>
          <w:sz w:val="20"/>
          <w:u w:val="single"/>
          <w:lang w:val="en-GB"/>
        </w:rPr>
        <w:t>Media contact:</w:t>
      </w:r>
    </w:p>
    <w:p w14:paraId="6769048F" w14:textId="77777777" w:rsidR="00E262F5" w:rsidRPr="009B4AC7" w:rsidRDefault="00E262F5" w:rsidP="004948A4">
      <w:pPr>
        <w:tabs>
          <w:tab w:val="right" w:pos="5245"/>
        </w:tabs>
        <w:spacing w:line="288" w:lineRule="auto"/>
        <w:rPr>
          <w:rFonts w:ascii="Futura Std Book" w:hAnsi="Futura Std Book" w:cs="Arial"/>
          <w:b w:val="0"/>
          <w:sz w:val="20"/>
        </w:rPr>
      </w:pPr>
      <w:r w:rsidRPr="003160A6">
        <w:rPr>
          <w:rFonts w:ascii="Futura Std Book" w:hAnsi="Futura Std Book" w:cs="Arial"/>
          <w:b w:val="0"/>
          <w:sz w:val="20"/>
          <w:lang w:val="en-GB"/>
        </w:rPr>
        <w:t xml:space="preserve">Georg Schlegel GmbH &amp; Co. </w:t>
      </w:r>
      <w:r>
        <w:rPr>
          <w:rFonts w:ascii="Futura Std Book" w:hAnsi="Futura Std Book" w:cs="Arial"/>
          <w:b w:val="0"/>
          <w:sz w:val="20"/>
        </w:rPr>
        <w:t>KG</w:t>
      </w:r>
    </w:p>
    <w:p w14:paraId="42E0C9BA"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44A7AE00"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6FCB1023"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 xml:space="preserve">88525 </w:t>
      </w:r>
      <w:proofErr w:type="spellStart"/>
      <w:r>
        <w:rPr>
          <w:rFonts w:ascii="Futura Std Book" w:hAnsi="Futura Std Book" w:cs="Arial"/>
          <w:b w:val="0"/>
          <w:sz w:val="20"/>
        </w:rPr>
        <w:t>Duermentingen</w:t>
      </w:r>
      <w:proofErr w:type="spellEnd"/>
    </w:p>
    <w:p w14:paraId="5C36FC42"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14:paraId="44785F65" w14:textId="77777777" w:rsidR="00E262F5" w:rsidRPr="003160A6" w:rsidRDefault="00E262F5" w:rsidP="004948A4">
      <w:pPr>
        <w:tabs>
          <w:tab w:val="right" w:pos="5245"/>
        </w:tabs>
        <w:spacing w:line="288" w:lineRule="auto"/>
        <w:rPr>
          <w:rFonts w:ascii="Futura Std Book" w:hAnsi="Futura Std Book" w:cs="Arial"/>
          <w:b w:val="0"/>
          <w:sz w:val="20"/>
          <w:lang w:val="fr-FR"/>
        </w:rPr>
      </w:pPr>
      <w:r w:rsidRPr="003160A6">
        <w:rPr>
          <w:rFonts w:ascii="Futura Std Book" w:hAnsi="Futura Std Book" w:cs="Arial"/>
          <w:b w:val="0"/>
          <w:sz w:val="20"/>
          <w:lang w:val="fr-FR"/>
        </w:rPr>
        <w:t>Fax +49 (7371) 502 49</w:t>
      </w:r>
    </w:p>
    <w:p w14:paraId="58F0835A" w14:textId="77777777" w:rsidR="00E262F5" w:rsidRPr="003160A6" w:rsidRDefault="00E262F5" w:rsidP="004948A4">
      <w:pPr>
        <w:tabs>
          <w:tab w:val="right" w:pos="5245"/>
        </w:tabs>
        <w:spacing w:line="288" w:lineRule="auto"/>
        <w:rPr>
          <w:rFonts w:ascii="Futura Std Book" w:hAnsi="Futura Std Book" w:cs="Arial"/>
          <w:b w:val="0"/>
          <w:sz w:val="20"/>
          <w:lang w:val="fr-FR"/>
        </w:rPr>
      </w:pPr>
      <w:r w:rsidRPr="003160A6">
        <w:rPr>
          <w:rFonts w:ascii="Futura Std Book" w:hAnsi="Futura Std Book" w:cs="Arial"/>
          <w:b w:val="0"/>
          <w:sz w:val="20"/>
          <w:lang w:val="fr-FR"/>
        </w:rPr>
        <w:t>www.schlegel.biz</w:t>
      </w:r>
    </w:p>
    <w:p w14:paraId="1DEBEF7C" w14:textId="77777777" w:rsidR="00E262F5" w:rsidRPr="003160A6" w:rsidRDefault="00864709" w:rsidP="004948A4">
      <w:pPr>
        <w:tabs>
          <w:tab w:val="right" w:pos="5245"/>
        </w:tabs>
        <w:spacing w:line="288" w:lineRule="auto"/>
        <w:rPr>
          <w:rFonts w:ascii="Futura Std Book" w:hAnsi="Futura Std Book" w:cs="Arial"/>
          <w:b w:val="0"/>
          <w:sz w:val="20"/>
          <w:lang w:val="fr-FR"/>
        </w:rPr>
      </w:pPr>
      <w:r w:rsidRPr="003160A6">
        <w:rPr>
          <w:rFonts w:ascii="Futura Std Book" w:hAnsi="Futura Std Book" w:cs="Arial"/>
          <w:b w:val="0"/>
          <w:sz w:val="20"/>
          <w:lang w:val="fr-FR"/>
        </w:rPr>
        <w:lastRenderedPageBreak/>
        <w:t>bruno.jungwirth@schlegel.biz</w:t>
      </w:r>
    </w:p>
    <w:p w14:paraId="7F4F2F13" w14:textId="77777777" w:rsidR="00E262F5" w:rsidRPr="003160A6" w:rsidRDefault="00E262F5" w:rsidP="004948A4">
      <w:pPr>
        <w:tabs>
          <w:tab w:val="right" w:pos="5245"/>
        </w:tabs>
        <w:spacing w:line="288" w:lineRule="auto"/>
        <w:ind w:left="1418"/>
        <w:rPr>
          <w:rFonts w:ascii="Futura Std Book" w:hAnsi="Futura Std Book" w:cs="Arial"/>
          <w:b w:val="0"/>
          <w:sz w:val="20"/>
          <w:lang w:val="fr-FR"/>
        </w:rPr>
      </w:pPr>
    </w:p>
    <w:p w14:paraId="1BCDF39A" w14:textId="77777777" w:rsidR="00E262F5" w:rsidRPr="003160A6"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lang w:val="en-GB"/>
        </w:rPr>
      </w:pPr>
      <w:r w:rsidRPr="003160A6">
        <w:rPr>
          <w:rFonts w:ascii="Futura Std Book" w:hAnsi="Futura Std Book" w:cs="Arial"/>
          <w:b w:val="0"/>
          <w:sz w:val="20"/>
          <w:lang w:val="en-GB"/>
        </w:rPr>
        <w:t>For publication, free of charge. Specimen copy or indication requested.</w:t>
      </w:r>
    </w:p>
    <w:p w14:paraId="47070C9F" w14:textId="77777777" w:rsidR="00E262F5" w:rsidRPr="003160A6" w:rsidRDefault="00E262F5" w:rsidP="004948A4">
      <w:pPr>
        <w:pBdr>
          <w:bottom w:val="single" w:sz="6" w:space="1" w:color="auto"/>
        </w:pBdr>
        <w:tabs>
          <w:tab w:val="left" w:pos="0"/>
          <w:tab w:val="right" w:pos="5245"/>
        </w:tabs>
        <w:spacing w:line="288" w:lineRule="auto"/>
        <w:rPr>
          <w:rFonts w:ascii="Futura Std Book" w:hAnsi="Futura Std Book" w:cs="Arial"/>
          <w:sz w:val="20"/>
          <w:lang w:val="en-GB"/>
        </w:rPr>
      </w:pPr>
    </w:p>
    <w:p w14:paraId="747C1A02" w14:textId="77777777" w:rsidR="00E262F5" w:rsidRPr="003160A6" w:rsidRDefault="00E262F5" w:rsidP="004948A4">
      <w:pPr>
        <w:pBdr>
          <w:bottom w:val="single" w:sz="6" w:space="1" w:color="auto"/>
        </w:pBdr>
        <w:tabs>
          <w:tab w:val="left" w:pos="0"/>
          <w:tab w:val="right" w:pos="5245"/>
        </w:tabs>
        <w:spacing w:line="288" w:lineRule="auto"/>
        <w:rPr>
          <w:rFonts w:ascii="Futura Std Book" w:hAnsi="Futura Std Book" w:cs="Arial"/>
          <w:sz w:val="20"/>
          <w:lang w:val="en-GB"/>
        </w:rPr>
      </w:pPr>
    </w:p>
    <w:p w14:paraId="57FEAE4B" w14:textId="77777777" w:rsidR="00E262F5" w:rsidRPr="003160A6" w:rsidRDefault="00E262F5" w:rsidP="004948A4">
      <w:pPr>
        <w:tabs>
          <w:tab w:val="left" w:pos="0"/>
          <w:tab w:val="right" w:pos="5245"/>
        </w:tabs>
        <w:spacing w:line="288" w:lineRule="auto"/>
        <w:rPr>
          <w:rFonts w:ascii="Futura Std Book" w:hAnsi="Futura Std Book" w:cs="Arial"/>
          <w:sz w:val="20"/>
          <w:lang w:val="en-GB"/>
        </w:rPr>
      </w:pPr>
    </w:p>
    <w:p w14:paraId="60715EEB" w14:textId="77777777" w:rsidR="00E262F5" w:rsidRPr="009B4AC7" w:rsidRDefault="00E262F5" w:rsidP="004948A4">
      <w:pPr>
        <w:tabs>
          <w:tab w:val="left" w:pos="0"/>
          <w:tab w:val="right" w:pos="5245"/>
        </w:tabs>
        <w:spacing w:line="288" w:lineRule="auto"/>
        <w:rPr>
          <w:rFonts w:ascii="Futura Std Book" w:hAnsi="Futura Std Book" w:cs="Arial"/>
          <w:b w:val="0"/>
          <w:sz w:val="20"/>
        </w:rPr>
      </w:pPr>
      <w:proofErr w:type="spellStart"/>
      <w:r>
        <w:rPr>
          <w:rFonts w:ascii="Futura Std Book" w:hAnsi="Futura Std Book" w:cs="Arial"/>
          <w:sz w:val="20"/>
        </w:rPr>
        <w:t>About</w:t>
      </w:r>
      <w:proofErr w:type="spellEnd"/>
      <w:r>
        <w:rPr>
          <w:rFonts w:ascii="Futura Std Book" w:hAnsi="Futura Std Book" w:cs="Arial"/>
          <w:sz w:val="20"/>
        </w:rPr>
        <w:t xml:space="preserve"> Schlegel GmbH &amp; Co. KG</w:t>
      </w:r>
    </w:p>
    <w:p w14:paraId="785337E2" w14:textId="77777777" w:rsidR="00E262F5" w:rsidRPr="003160A6" w:rsidRDefault="00E262F5" w:rsidP="004948A4">
      <w:pPr>
        <w:widowControl w:val="0"/>
        <w:tabs>
          <w:tab w:val="left" w:pos="0"/>
          <w:tab w:val="right" w:pos="5245"/>
        </w:tabs>
        <w:autoSpaceDE w:val="0"/>
        <w:autoSpaceDN w:val="0"/>
        <w:adjustRightInd w:val="0"/>
        <w:spacing w:line="288" w:lineRule="auto"/>
        <w:rPr>
          <w:rFonts w:ascii="Futura Std Book" w:hAnsi="Futura Std Book" w:cs="Arial"/>
          <w:b w:val="0"/>
          <w:bCs/>
          <w:sz w:val="20"/>
          <w:lang w:val="en-GB"/>
        </w:rPr>
      </w:pPr>
      <w:r w:rsidRPr="003160A6">
        <w:rPr>
          <w:rFonts w:ascii="Futura Std Book" w:hAnsi="Futura Std Book" w:cs="Arial"/>
          <w:b w:val="0"/>
          <w:sz w:val="20"/>
          <w:lang w:val="en-GB"/>
        </w:rPr>
        <w:t>Schlegel stands for innovation, quality and design. Founded in 1945, Schlegel is today a globally operating company with headquarters in Germany, sales offices in Austria, the US, China, and Singapore, and exports to more than 80 countries on all five continents. The core competences: Development and production of control units, pilot lights and terminal blocks. The product portfolio further includes bus systems, enclosures, limit switches, control panels and functional components. When developing new products, Schlegel sets high standards as to the design. More than 100</w:t>
      </w:r>
      <w:r w:rsidRPr="003160A6">
        <w:rPr>
          <w:rFonts w:ascii="Futura Std Book" w:hAnsi="Futura Std Book" w:cs="Arial"/>
          <w:b w:val="0"/>
          <w:bCs/>
          <w:sz w:val="20"/>
          <w:lang w:val="en-GB"/>
        </w:rPr>
        <w:t xml:space="preserve"> national and international design awards confirm the company's high level of design expertise, among these prizes are the </w:t>
      </w:r>
      <w:proofErr w:type="spellStart"/>
      <w:r w:rsidRPr="003160A6">
        <w:rPr>
          <w:rFonts w:ascii="Futura Std Book" w:hAnsi="Futura Std Book" w:cs="Arial"/>
          <w:b w:val="0"/>
          <w:bCs/>
          <w:sz w:val="20"/>
          <w:lang w:val="en-GB"/>
        </w:rPr>
        <w:t>iF</w:t>
      </w:r>
      <w:proofErr w:type="spellEnd"/>
      <w:r w:rsidRPr="003160A6">
        <w:rPr>
          <w:rFonts w:ascii="Futura Std Book" w:hAnsi="Futura Std Book" w:cs="Arial"/>
          <w:b w:val="0"/>
          <w:bCs/>
          <w:sz w:val="20"/>
          <w:lang w:val="en-GB"/>
        </w:rPr>
        <w:t xml:space="preserve"> Design Award, the Red Dot Award, the Good Design Award and the German Design Award.</w:t>
      </w:r>
    </w:p>
    <w:p w14:paraId="2B93C320" w14:textId="77777777" w:rsidR="00E262F5" w:rsidRPr="003160A6" w:rsidRDefault="00E262F5" w:rsidP="004948A4">
      <w:pPr>
        <w:tabs>
          <w:tab w:val="left" w:pos="0"/>
          <w:tab w:val="right" w:pos="5245"/>
          <w:tab w:val="left" w:pos="10490"/>
          <w:tab w:val="left" w:pos="10773"/>
          <w:tab w:val="left" w:pos="10915"/>
        </w:tabs>
        <w:spacing w:line="288" w:lineRule="auto"/>
        <w:rPr>
          <w:rFonts w:ascii="Futura Std Book" w:hAnsi="Futura Std Book" w:cs="Arial"/>
          <w:sz w:val="20"/>
          <w:lang w:val="en-GB"/>
        </w:rPr>
      </w:pPr>
    </w:p>
    <w:p w14:paraId="5EB17D5D" w14:textId="77777777" w:rsidR="00E262F5" w:rsidRPr="003160A6" w:rsidRDefault="00E262F5" w:rsidP="004948A4">
      <w:pPr>
        <w:pStyle w:val="Textkrper"/>
        <w:tabs>
          <w:tab w:val="left" w:pos="0"/>
          <w:tab w:val="right" w:pos="5245"/>
        </w:tabs>
        <w:spacing w:line="288" w:lineRule="auto"/>
        <w:rPr>
          <w:rFonts w:cs="Arial"/>
          <w:b/>
          <w:color w:val="auto"/>
          <w:sz w:val="20"/>
          <w:lang w:val="en-GB"/>
        </w:rPr>
      </w:pPr>
    </w:p>
    <w:p w14:paraId="5A233159" w14:textId="77777777" w:rsidR="00E262F5" w:rsidRPr="003160A6" w:rsidRDefault="00E262F5" w:rsidP="004948A4">
      <w:pPr>
        <w:tabs>
          <w:tab w:val="right" w:pos="5245"/>
        </w:tabs>
        <w:rPr>
          <w:lang w:val="en-GB"/>
        </w:rPr>
      </w:pPr>
    </w:p>
    <w:p w14:paraId="13291800" w14:textId="77777777" w:rsidR="00E262F5" w:rsidRPr="003160A6" w:rsidRDefault="00E262F5" w:rsidP="004948A4">
      <w:pPr>
        <w:tabs>
          <w:tab w:val="right" w:pos="5245"/>
        </w:tabs>
        <w:contextualSpacing/>
        <w:rPr>
          <w:rFonts w:ascii="Futura Std Book" w:hAnsi="Futura Std Book"/>
          <w:sz w:val="20"/>
          <w:lang w:val="en-GB"/>
        </w:rPr>
      </w:pPr>
    </w:p>
    <w:sectPr w:rsidR="00E262F5" w:rsidRPr="003160A6" w:rsidSect="00AF2D8A">
      <w:headerReference w:type="even" r:id="rId10"/>
      <w:headerReference w:type="default" r:id="rId11"/>
      <w:footerReference w:type="default" r:id="rId12"/>
      <w:headerReference w:type="first" r:id="rId13"/>
      <w:pgSz w:w="11906" w:h="16838"/>
      <w:pgMar w:top="1366" w:right="1417" w:bottom="993" w:left="1417" w:header="825" w:footer="55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6C229F" w16cex:dateUtc="2024-10-07T14:45:00Z"/>
  <w16cex:commentExtensible w16cex:durableId="006D2599" w16cex:dateUtc="2024-10-07T14:51:00Z"/>
  <w16cex:commentExtensible w16cex:durableId="148D236C" w16cex:dateUtc="2024-10-07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8FAC408" w16cid:durableId="046C229F"/>
  <w16cid:commentId w16cid:paraId="7233A0E1" w16cid:durableId="006D2599"/>
  <w16cid:commentId w16cid:paraId="21E345B4" w16cid:durableId="148D236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419A9" w14:textId="77777777" w:rsidR="00645007" w:rsidRDefault="00645007" w:rsidP="006D00F2">
      <w:r>
        <w:separator/>
      </w:r>
    </w:p>
  </w:endnote>
  <w:endnote w:type="continuationSeparator" w:id="0">
    <w:p w14:paraId="57F05B76" w14:textId="77777777" w:rsidR="00645007" w:rsidRDefault="00645007"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Std Book">
    <w:panose1 w:val="020B0502020204020303"/>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 Std Medium">
    <w:panose1 w:val="020B0502020204020303"/>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40028" w14:textId="5BC73C2A" w:rsidR="00091835" w:rsidRPr="006C5999" w:rsidRDefault="00B0743C"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951FD7">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951FD7">
      <w:rPr>
        <w:rFonts w:ascii="Futura Std Book" w:hAnsi="Futura Std Book"/>
        <w:b w:val="0"/>
        <w:sz w:val="12"/>
        <w:szCs w:val="12"/>
      </w:rPr>
      <w:tab/>
    </w:r>
    <w:r w:rsidR="00951FD7">
      <w:rPr>
        <w:rFonts w:ascii="Futura Std Book" w:hAnsi="Futura Std Book"/>
        <w:b w:val="0"/>
        <w:sz w:val="12"/>
        <w:szCs w:val="12"/>
      </w:rPr>
      <w:tab/>
    </w:r>
    <w:r w:rsidR="00951FD7">
      <w:rPr>
        <w:rFonts w:ascii="Futura Std Book" w:hAnsi="Futura Std Book"/>
        <w:b w:val="0"/>
        <w:sz w:val="12"/>
        <w:szCs w:val="12"/>
      </w:rPr>
      <w:fldChar w:fldCharType="begin"/>
    </w:r>
    <w:r w:rsidR="00951FD7">
      <w:rPr>
        <w:rFonts w:ascii="Futura Std Book" w:hAnsi="Futura Std Book"/>
        <w:b w:val="0"/>
        <w:noProof/>
        <w:sz w:val="12"/>
        <w:szCs w:val="12"/>
      </w:rPr>
      <w:instrText>PAGE   \* MERGEFORMAT</w:instrText>
    </w:r>
    <w:r w:rsidR="00951FD7">
      <w:fldChar w:fldCharType="separate"/>
    </w:r>
    <w:r>
      <w:rPr>
        <w:rFonts w:ascii="Futura Std Book" w:hAnsi="Futura Std Book"/>
        <w:b w:val="0"/>
        <w:noProof/>
        <w:sz w:val="12"/>
        <w:szCs w:val="12"/>
      </w:rPr>
      <w:t>1</w:t>
    </w:r>
    <w:r w:rsidR="00951FD7">
      <w:fldChar w:fldCharType="end"/>
    </w:r>
  </w:p>
  <w:p w14:paraId="6D1701F4" w14:textId="77777777"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w:t>
    </w:r>
    <w:proofErr w:type="spellStart"/>
    <w:r>
      <w:rPr>
        <w:rFonts w:ascii="Futura Std Book" w:hAnsi="Futura Std Book"/>
        <w:b w:val="0"/>
        <w:sz w:val="12"/>
        <w:szCs w:val="12"/>
      </w:rPr>
      <w:t>Dürmentingen</w:t>
    </w:r>
    <w:proofErr w:type="spellEnd"/>
    <w:r>
      <w:rPr>
        <w:rFonts w:ascii="Futura Std Book" w:hAnsi="Futura Std Book"/>
        <w:b w:val="0"/>
        <w:sz w:val="12"/>
        <w:szCs w:val="12"/>
      </w:rPr>
      <w:t xml:space="preserve"> | Phone: +49 7371/502-0 | </w:t>
    </w:r>
    <w:hyperlink r:id="rId1" w:history="1">
      <w:r>
        <w:rPr>
          <w:rFonts w:ascii="Futura Std Book" w:hAnsi="Futura Std Book"/>
          <w:b w:val="0"/>
          <w:sz w:val="12"/>
          <w:szCs w:val="12"/>
        </w:rPr>
        <w:t>info@schlegel.biz</w:t>
      </w:r>
    </w:hyperlink>
    <w:r>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C4662" w14:textId="77777777" w:rsidR="00645007" w:rsidRDefault="00645007" w:rsidP="006D00F2">
      <w:r>
        <w:separator/>
      </w:r>
    </w:p>
  </w:footnote>
  <w:footnote w:type="continuationSeparator" w:id="0">
    <w:p w14:paraId="2F2726C6" w14:textId="77777777" w:rsidR="00645007" w:rsidRDefault="00645007"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C8A2F" w14:textId="77777777" w:rsidR="006D00F2" w:rsidRDefault="00B0743C">
    <w:pPr>
      <w:pStyle w:val="Kopfzeile"/>
    </w:pPr>
    <w:r>
      <w:rPr>
        <w:noProof/>
      </w:rPr>
      <w:pict w14:anchorId="39A0E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B583D" w14:textId="77777777" w:rsidR="006D00F2" w:rsidRPr="008A28F4" w:rsidRDefault="00B0743C" w:rsidP="008A28F4">
    <w:pPr>
      <w:pStyle w:val="Kopfzeile"/>
      <w:tabs>
        <w:tab w:val="clear" w:pos="4536"/>
        <w:tab w:val="clear" w:pos="9072"/>
      </w:tabs>
      <w:rPr>
        <w:rFonts w:ascii="Futura Std Book" w:hAnsi="Futura Std Book"/>
      </w:rPr>
    </w:pPr>
    <w:r>
      <w:pict w14:anchorId="6C9A4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951FD7">
      <w:rPr>
        <w:rFonts w:ascii="Futura Std Book" w:hAnsi="Futura Std Book"/>
        <w:sz w:val="56"/>
      </w:rPr>
      <w:t>Press Release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0E399" w14:textId="77777777" w:rsidR="006D00F2" w:rsidRPr="006D00F2" w:rsidRDefault="00B0743C">
    <w:pPr>
      <w:pStyle w:val="Kopfzeile"/>
    </w:pPr>
    <w:r>
      <w:rPr>
        <w:noProof/>
      </w:rPr>
      <w:pict w14:anchorId="7666E7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E4499B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2F5"/>
    <w:rsid w:val="00005D62"/>
    <w:rsid w:val="000359A2"/>
    <w:rsid w:val="00045FC1"/>
    <w:rsid w:val="0005759C"/>
    <w:rsid w:val="00065939"/>
    <w:rsid w:val="000659D1"/>
    <w:rsid w:val="00075425"/>
    <w:rsid w:val="000853E4"/>
    <w:rsid w:val="00091835"/>
    <w:rsid w:val="00091A03"/>
    <w:rsid w:val="000A758B"/>
    <w:rsid w:val="000E502B"/>
    <w:rsid w:val="000F17A0"/>
    <w:rsid w:val="000F17F3"/>
    <w:rsid w:val="00115008"/>
    <w:rsid w:val="00151B95"/>
    <w:rsid w:val="00166DF7"/>
    <w:rsid w:val="00170C67"/>
    <w:rsid w:val="00175FD8"/>
    <w:rsid w:val="00181544"/>
    <w:rsid w:val="001A069C"/>
    <w:rsid w:val="001D5E54"/>
    <w:rsid w:val="001E5F24"/>
    <w:rsid w:val="001F3DC2"/>
    <w:rsid w:val="001F7730"/>
    <w:rsid w:val="00214322"/>
    <w:rsid w:val="0024380B"/>
    <w:rsid w:val="00282641"/>
    <w:rsid w:val="00286003"/>
    <w:rsid w:val="002967DD"/>
    <w:rsid w:val="002A2D5D"/>
    <w:rsid w:val="002D06DD"/>
    <w:rsid w:val="002D6BEA"/>
    <w:rsid w:val="00312C37"/>
    <w:rsid w:val="003160A6"/>
    <w:rsid w:val="003335F3"/>
    <w:rsid w:val="003361E9"/>
    <w:rsid w:val="003365A4"/>
    <w:rsid w:val="00375F40"/>
    <w:rsid w:val="003903C7"/>
    <w:rsid w:val="003A1CFF"/>
    <w:rsid w:val="003E0CCC"/>
    <w:rsid w:val="00406134"/>
    <w:rsid w:val="004218BC"/>
    <w:rsid w:val="0049115E"/>
    <w:rsid w:val="004948A4"/>
    <w:rsid w:val="004E23E9"/>
    <w:rsid w:val="004E2BDF"/>
    <w:rsid w:val="004E6AF7"/>
    <w:rsid w:val="00595A42"/>
    <w:rsid w:val="005A35F1"/>
    <w:rsid w:val="005E7772"/>
    <w:rsid w:val="006032EA"/>
    <w:rsid w:val="00640D78"/>
    <w:rsid w:val="00641D80"/>
    <w:rsid w:val="00645007"/>
    <w:rsid w:val="0065155D"/>
    <w:rsid w:val="0065531C"/>
    <w:rsid w:val="00655557"/>
    <w:rsid w:val="0067072B"/>
    <w:rsid w:val="00675A53"/>
    <w:rsid w:val="006907B9"/>
    <w:rsid w:val="006934CE"/>
    <w:rsid w:val="006A0F90"/>
    <w:rsid w:val="006C5999"/>
    <w:rsid w:val="006D00F2"/>
    <w:rsid w:val="006D68BA"/>
    <w:rsid w:val="006D70E5"/>
    <w:rsid w:val="006F728C"/>
    <w:rsid w:val="007304F4"/>
    <w:rsid w:val="007622F7"/>
    <w:rsid w:val="00766602"/>
    <w:rsid w:val="00773A2F"/>
    <w:rsid w:val="00781CB7"/>
    <w:rsid w:val="00795C39"/>
    <w:rsid w:val="007C4564"/>
    <w:rsid w:val="007C6325"/>
    <w:rsid w:val="007D5141"/>
    <w:rsid w:val="007E11F4"/>
    <w:rsid w:val="007E4CF6"/>
    <w:rsid w:val="0082610E"/>
    <w:rsid w:val="00827325"/>
    <w:rsid w:val="00850AAF"/>
    <w:rsid w:val="00852B45"/>
    <w:rsid w:val="008575B3"/>
    <w:rsid w:val="00857ABC"/>
    <w:rsid w:val="008608D3"/>
    <w:rsid w:val="00864709"/>
    <w:rsid w:val="008A28F4"/>
    <w:rsid w:val="008D3B04"/>
    <w:rsid w:val="008D5735"/>
    <w:rsid w:val="008E18CE"/>
    <w:rsid w:val="008E7D07"/>
    <w:rsid w:val="00905E04"/>
    <w:rsid w:val="00912E55"/>
    <w:rsid w:val="00927C80"/>
    <w:rsid w:val="00930822"/>
    <w:rsid w:val="00951FD7"/>
    <w:rsid w:val="009A4B2C"/>
    <w:rsid w:val="009C3948"/>
    <w:rsid w:val="00A31EC0"/>
    <w:rsid w:val="00A75D12"/>
    <w:rsid w:val="00A95A94"/>
    <w:rsid w:val="00AD44D4"/>
    <w:rsid w:val="00AF2D8A"/>
    <w:rsid w:val="00B0743C"/>
    <w:rsid w:val="00B37BDA"/>
    <w:rsid w:val="00B67728"/>
    <w:rsid w:val="00B74180"/>
    <w:rsid w:val="00B76E91"/>
    <w:rsid w:val="00B90B63"/>
    <w:rsid w:val="00BD0FE7"/>
    <w:rsid w:val="00BD31B2"/>
    <w:rsid w:val="00C20BBB"/>
    <w:rsid w:val="00C51335"/>
    <w:rsid w:val="00C87914"/>
    <w:rsid w:val="00CA1896"/>
    <w:rsid w:val="00CA5D2A"/>
    <w:rsid w:val="00CD3F37"/>
    <w:rsid w:val="00CE0749"/>
    <w:rsid w:val="00CF6D75"/>
    <w:rsid w:val="00D05710"/>
    <w:rsid w:val="00D236F8"/>
    <w:rsid w:val="00D30F30"/>
    <w:rsid w:val="00D87AB4"/>
    <w:rsid w:val="00DC57F7"/>
    <w:rsid w:val="00E262F5"/>
    <w:rsid w:val="00E412AF"/>
    <w:rsid w:val="00E55449"/>
    <w:rsid w:val="00E574C5"/>
    <w:rsid w:val="00E72B3A"/>
    <w:rsid w:val="00E7334C"/>
    <w:rsid w:val="00EA5DB9"/>
    <w:rsid w:val="00ED24B5"/>
    <w:rsid w:val="00F06CDC"/>
    <w:rsid w:val="00F25E97"/>
    <w:rsid w:val="00F52900"/>
    <w:rsid w:val="00F61EA2"/>
    <w:rsid w:val="00FA0159"/>
    <w:rsid w:val="00FB203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84C7E2"/>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 w:type="character" w:styleId="Kommentarzeichen">
    <w:name w:val="annotation reference"/>
    <w:basedOn w:val="Absatz-Standardschriftart"/>
    <w:uiPriority w:val="99"/>
    <w:semiHidden/>
    <w:unhideWhenUsed/>
    <w:rsid w:val="00795C39"/>
    <w:rPr>
      <w:sz w:val="16"/>
      <w:szCs w:val="16"/>
    </w:rPr>
  </w:style>
  <w:style w:type="paragraph" w:styleId="Kommentartext">
    <w:name w:val="annotation text"/>
    <w:basedOn w:val="Standard"/>
    <w:link w:val="KommentartextZchn"/>
    <w:uiPriority w:val="99"/>
    <w:unhideWhenUsed/>
    <w:rsid w:val="00795C39"/>
    <w:rPr>
      <w:sz w:val="20"/>
    </w:rPr>
  </w:style>
  <w:style w:type="character" w:customStyle="1" w:styleId="KommentartextZchn">
    <w:name w:val="Kommentartext Zchn"/>
    <w:basedOn w:val="Absatz-Standardschriftart"/>
    <w:link w:val="Kommentartext"/>
    <w:uiPriority w:val="99"/>
    <w:rsid w:val="00795C39"/>
    <w:rPr>
      <w:rFonts w:ascii="Arial" w:eastAsia="Times New Roman" w:hAnsi="Arial" w:cs="Times New Roman"/>
      <w:b/>
      <w:sz w:val="20"/>
      <w:szCs w:val="20"/>
    </w:rPr>
  </w:style>
  <w:style w:type="paragraph" w:styleId="Kommentarthema">
    <w:name w:val="annotation subject"/>
    <w:basedOn w:val="Kommentartext"/>
    <w:next w:val="Kommentartext"/>
    <w:link w:val="KommentarthemaZchn"/>
    <w:uiPriority w:val="99"/>
    <w:semiHidden/>
    <w:unhideWhenUsed/>
    <w:rsid w:val="00795C39"/>
    <w:rPr>
      <w:bCs/>
    </w:rPr>
  </w:style>
  <w:style w:type="character" w:customStyle="1" w:styleId="KommentarthemaZchn">
    <w:name w:val="Kommentarthema Zchn"/>
    <w:basedOn w:val="KommentartextZchn"/>
    <w:link w:val="Kommentarthema"/>
    <w:uiPriority w:val="99"/>
    <w:semiHidden/>
    <w:rsid w:val="00795C39"/>
    <w:rPr>
      <w:rFonts w:ascii="Arial" w:eastAsia="Times New Roman" w:hAnsi="Arial" w:cs="Times New Roman"/>
      <w:b/>
      <w:bCs/>
      <w:sz w:val="20"/>
      <w:szCs w:val="20"/>
    </w:rPr>
  </w:style>
  <w:style w:type="paragraph" w:styleId="Aufzhlungszeichen">
    <w:name w:val="List Bullet"/>
    <w:basedOn w:val="Standard"/>
    <w:uiPriority w:val="99"/>
    <w:unhideWhenUsed/>
    <w:rsid w:val="00375F40"/>
    <w:pPr>
      <w:numPr>
        <w:numId w:val="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956</Words>
  <Characters>6028</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3</cp:revision>
  <cp:lastPrinted>2021-09-28T07:17:00Z</cp:lastPrinted>
  <dcterms:created xsi:type="dcterms:W3CDTF">2024-10-31T13:35:00Z</dcterms:created>
  <dcterms:modified xsi:type="dcterms:W3CDTF">2024-11-04T13:23:00Z</dcterms:modified>
</cp:coreProperties>
</file>