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55DE8" w14:textId="77777777" w:rsidR="00065939" w:rsidRDefault="00065939" w:rsidP="004948A4">
      <w:pPr>
        <w:tabs>
          <w:tab w:val="right" w:pos="5245"/>
        </w:tabs>
        <w:contextualSpacing/>
        <w:rPr>
          <w:rFonts w:ascii="Futura Std Book" w:hAnsi="Futura Std Book"/>
          <w:sz w:val="20"/>
        </w:rPr>
      </w:pPr>
    </w:p>
    <w:p w14:paraId="52504ED8" w14:textId="77777777" w:rsidR="00E262F5" w:rsidRDefault="00E262F5" w:rsidP="004948A4">
      <w:pPr>
        <w:tabs>
          <w:tab w:val="right" w:pos="5245"/>
        </w:tabs>
        <w:contextualSpacing/>
        <w:rPr>
          <w:rFonts w:ascii="Futura Std Book" w:hAnsi="Futura Std Book"/>
          <w:sz w:val="20"/>
        </w:rPr>
      </w:pPr>
    </w:p>
    <w:p w14:paraId="6DED8BD5" w14:textId="77777777" w:rsidR="00E262F5" w:rsidRDefault="00E262F5" w:rsidP="004948A4">
      <w:pPr>
        <w:tabs>
          <w:tab w:val="right" w:pos="5245"/>
        </w:tabs>
        <w:contextualSpacing/>
        <w:rPr>
          <w:rFonts w:ascii="Futura Std Book" w:hAnsi="Futura Std Book"/>
          <w:sz w:val="20"/>
        </w:rPr>
      </w:pPr>
    </w:p>
    <w:p w14:paraId="4D1A62A3" w14:textId="2E02CAD5" w:rsidR="00E262F5" w:rsidRPr="00E41C1F" w:rsidRDefault="00E262F5" w:rsidP="00E41C1F">
      <w:pPr>
        <w:tabs>
          <w:tab w:val="right" w:pos="0"/>
          <w:tab w:val="right" w:pos="5245"/>
          <w:tab w:val="left" w:pos="5954"/>
          <w:tab w:val="left" w:pos="10490"/>
          <w:tab w:val="left" w:pos="10773"/>
          <w:tab w:val="left" w:pos="10915"/>
        </w:tabs>
        <w:spacing w:line="288" w:lineRule="auto"/>
        <w:outlineLvl w:val="0"/>
        <w:rPr>
          <w:rFonts w:ascii="Futura Std Book" w:hAnsi="Futura Std Book" w:cs="Arial"/>
          <w:b w:val="0"/>
          <w:sz w:val="20"/>
          <w:lang w:val="en-US"/>
        </w:rPr>
      </w:pPr>
      <w:r>
        <w:rPr>
          <w:rFonts w:ascii="Futura Std Book" w:hAnsi="Futura Std Book" w:cs="Arial"/>
          <w:b w:val="0"/>
          <w:sz w:val="20"/>
        </w:rPr>
        <w:tab/>
      </w:r>
      <w:r>
        <w:rPr>
          <w:rFonts w:ascii="Futura Std Book" w:hAnsi="Futura Std Book" w:cs="Arial"/>
          <w:b w:val="0"/>
          <w:sz w:val="20"/>
        </w:rPr>
        <w:tab/>
      </w:r>
    </w:p>
    <w:p w14:paraId="0846F597" w14:textId="77777777" w:rsidR="00E262F5" w:rsidRPr="00E41C1F"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r w:rsidRPr="00E41C1F">
        <w:rPr>
          <w:rFonts w:ascii="Futura Std Book" w:hAnsi="Futura Std Book" w:cs="Arial"/>
          <w:sz w:val="20"/>
          <w:lang w:val="en-US"/>
        </w:rPr>
        <w:t>Georg Schlegel GmbH &amp; Co. KG</w:t>
      </w:r>
    </w:p>
    <w:p w14:paraId="25484453" w14:textId="77777777" w:rsidR="002A2D5D" w:rsidRPr="002450CD"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p>
    <w:p w14:paraId="6071ECE8" w14:textId="05D80DDA" w:rsidR="005C45C9" w:rsidRPr="009E5A39" w:rsidRDefault="009E5A39" w:rsidP="009E5A39">
      <w:pPr>
        <w:tabs>
          <w:tab w:val="left" w:pos="0"/>
          <w:tab w:val="right" w:pos="5245"/>
          <w:tab w:val="left" w:pos="10490"/>
          <w:tab w:val="left" w:pos="10773"/>
          <w:tab w:val="left" w:pos="10915"/>
        </w:tabs>
        <w:spacing w:line="288" w:lineRule="auto"/>
        <w:jc w:val="center"/>
        <w:rPr>
          <w:rFonts w:ascii="Futura Std Book" w:hAnsi="Futura Std Book"/>
          <w:color w:val="1F497D" w:themeColor="text2"/>
          <w:sz w:val="40"/>
          <w:szCs w:val="28"/>
          <w:lang w:val="en-US"/>
        </w:rPr>
      </w:pPr>
      <w:r w:rsidRPr="009E5A39">
        <w:rPr>
          <w:rFonts w:ascii="Futura Std Book" w:hAnsi="Futura Std Book"/>
          <w:color w:val="1F497D" w:themeColor="text2"/>
          <w:sz w:val="40"/>
          <w:szCs w:val="28"/>
          <w:lang w:val="en-US"/>
        </w:rPr>
        <w:t>One button, four awards</w:t>
      </w:r>
    </w:p>
    <w:p w14:paraId="2CC9D31B" w14:textId="77777777" w:rsidR="009E5A39" w:rsidRPr="009E5A39" w:rsidRDefault="009E5A39" w:rsidP="009E5A39">
      <w:pPr>
        <w:jc w:val="center"/>
        <w:rPr>
          <w:rFonts w:ascii="Futura Std Book" w:hAnsi="Futura Std Book" w:cstheme="minorHAnsi"/>
          <w:b w:val="0"/>
          <w:i/>
          <w:sz w:val="22"/>
          <w:szCs w:val="22"/>
          <w:lang w:val="en-GB"/>
        </w:rPr>
      </w:pPr>
      <w:r w:rsidRPr="009E5A39">
        <w:rPr>
          <w:rFonts w:ascii="Futura Std Book" w:hAnsi="Futura Std Book" w:cstheme="minorHAnsi"/>
          <w:b w:val="0"/>
          <w:i/>
          <w:sz w:val="22"/>
          <w:szCs w:val="22"/>
          <w:lang w:val="en-GB"/>
        </w:rPr>
        <w:t>SCHLEGEL’s new display button impresses international design juries</w:t>
      </w:r>
    </w:p>
    <w:p w14:paraId="23857C68" w14:textId="77777777" w:rsidR="009E5A39" w:rsidRDefault="009E5A39" w:rsidP="009E5A39">
      <w:pPr>
        <w:rPr>
          <w:rFonts w:ascii="Futura Std Book" w:hAnsi="Futura Std Book" w:cstheme="minorHAnsi"/>
          <w:b w:val="0"/>
          <w:sz w:val="22"/>
          <w:szCs w:val="22"/>
          <w:lang w:val="en-GB"/>
        </w:rPr>
      </w:pPr>
    </w:p>
    <w:p w14:paraId="21F19F19" w14:textId="4D1536FD" w:rsidR="009E5A39"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A rare achievement: electrical engineering specialist SCHLEGEL, based in Dürmentingen, has received four prestigious design awards for its new Flexitast. SCHLEGEL's display pushbutton has been honoured with the iF Design Award, the Focus Open Gold, the Red Dot Award and the Good Design Award (Chicago).</w:t>
      </w:r>
    </w:p>
    <w:p w14:paraId="41EB6EDD" w14:textId="77777777" w:rsidR="009E5A39" w:rsidRPr="009E5A39" w:rsidRDefault="009E5A39" w:rsidP="009E5A39">
      <w:pPr>
        <w:rPr>
          <w:rFonts w:ascii="Futura Std Book" w:hAnsi="Futura Std Book" w:cstheme="minorHAnsi"/>
          <w:b w:val="0"/>
          <w:sz w:val="22"/>
          <w:szCs w:val="22"/>
          <w:lang w:val="en-GB"/>
        </w:rPr>
      </w:pPr>
    </w:p>
    <w:p w14:paraId="4D71430B" w14:textId="6A37F9A0" w:rsidR="009E5A39"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It is exceptional for a product to impress four independent juries. The combination of well-thought-out technology and a clear concept was particularly recognised. For example, the iF jury highlighted “new possibilities for flexible machine control”, while the Focus Open jury emphasised the freely configurable button display as a “technological leap”.</w:t>
      </w:r>
    </w:p>
    <w:p w14:paraId="0070613F" w14:textId="77777777" w:rsidR="009E5A39" w:rsidRPr="009E5A39" w:rsidRDefault="009E5A39" w:rsidP="009E5A39">
      <w:pPr>
        <w:rPr>
          <w:rFonts w:ascii="Futura Std Book" w:hAnsi="Futura Std Book" w:cstheme="minorHAnsi"/>
          <w:b w:val="0"/>
          <w:sz w:val="22"/>
          <w:szCs w:val="22"/>
          <w:lang w:val="en-GB"/>
        </w:rPr>
      </w:pPr>
    </w:p>
    <w:p w14:paraId="0D25E959" w14:textId="4FDC384C" w:rsidR="009E5A39"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At the core of the Flexitast is a simple yet effective idea: a classic push button combined with an integrated display. Rather than fixed labels, texts, symbols or colours, the display can be adapted at any time via a web browser — even in real time. The display remains visible even without power. This means greater flexibility for companies, less effort when reconfiguring and clearer operation.</w:t>
      </w:r>
    </w:p>
    <w:p w14:paraId="4E68A449" w14:textId="77777777" w:rsidR="009E5A39" w:rsidRPr="009E5A39" w:rsidRDefault="009E5A39" w:rsidP="009E5A39">
      <w:pPr>
        <w:rPr>
          <w:rFonts w:ascii="Futura Std Book" w:hAnsi="Futura Std Book" w:cstheme="minorHAnsi"/>
          <w:b w:val="0"/>
          <w:sz w:val="22"/>
          <w:szCs w:val="22"/>
          <w:lang w:val="en-GB"/>
        </w:rPr>
      </w:pPr>
    </w:p>
    <w:p w14:paraId="0275A17A" w14:textId="77777777" w:rsidR="009E5A39" w:rsidRPr="009E5A39"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"Industrial operation is becoming more flexible and more connected. That’s what the Flexitast stands for,” says Managing Director Christoph Schlegel. The awards confirm this direction.</w:t>
      </w:r>
    </w:p>
    <w:p w14:paraId="75C063E3" w14:textId="77777777" w:rsidR="009E5A39" w:rsidRPr="009E5A39"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The control device was also developed for use in challenging environments. A robust glass surface protects the display, and the technology used prevents image burn-in.</w:t>
      </w:r>
    </w:p>
    <w:p w14:paraId="53FFB5AD" w14:textId="0B0F1E88" w:rsidR="002450CD" w:rsidRPr="002450CD" w:rsidRDefault="009E5A39" w:rsidP="009E5A39">
      <w:pPr>
        <w:rPr>
          <w:rFonts w:ascii="Futura Std Book" w:hAnsi="Futura Std Book" w:cstheme="minorHAnsi"/>
          <w:b w:val="0"/>
          <w:sz w:val="22"/>
          <w:szCs w:val="22"/>
          <w:lang w:val="en-GB"/>
        </w:rPr>
      </w:pPr>
      <w:r w:rsidRPr="009E5A39">
        <w:rPr>
          <w:rFonts w:ascii="Futura Std Book" w:hAnsi="Futura Std Book" w:cstheme="minorHAnsi"/>
          <w:b w:val="0"/>
          <w:sz w:val="22"/>
          <w:szCs w:val="22"/>
          <w:lang w:val="en-GB"/>
        </w:rPr>
        <w:t>These four awards further demonstrate SCHLEGEL's design expertise, bringing the company's total number of national and international awards to over 110.</w:t>
      </w:r>
    </w:p>
    <w:p w14:paraId="49A58C4C" w14:textId="12F1DF46" w:rsidR="002450CD" w:rsidRPr="002450CD" w:rsidRDefault="002450CD" w:rsidP="002450CD">
      <w:pPr>
        <w:rPr>
          <w:rFonts w:ascii="Futura Std Book" w:hAnsi="Futura Std Book" w:cstheme="minorHAnsi"/>
          <w:b w:val="0"/>
          <w:sz w:val="22"/>
          <w:szCs w:val="22"/>
        </w:rPr>
      </w:pPr>
    </w:p>
    <w:p w14:paraId="43B562C7" w14:textId="716E3F86" w:rsidR="00E262F5" w:rsidRPr="00E41C1F" w:rsidRDefault="001E5F24" w:rsidP="004948A4">
      <w:pPr>
        <w:tabs>
          <w:tab w:val="right" w:pos="5245"/>
        </w:tabs>
        <w:spacing w:line="288" w:lineRule="auto"/>
        <w:outlineLvl w:val="0"/>
        <w:rPr>
          <w:rFonts w:ascii="Futura Std Book" w:hAnsi="Futura Std Book" w:cs="Arial"/>
          <w:bCs/>
          <w:sz w:val="20"/>
          <w:u w:val="single"/>
          <w:lang w:val="en-US"/>
        </w:rPr>
      </w:pPr>
      <w:r>
        <w:rPr>
          <w:noProof/>
        </w:rPr>
        <mc:AlternateContent>
          <mc:Choice Requires="wps">
            <w:drawing>
              <wp:anchor distT="45720" distB="45720" distL="114300" distR="114300" simplePos="0" relativeHeight="251662336" behindDoc="1" locked="0" layoutInCell="1" allowOverlap="1" wp14:anchorId="13A8B763" wp14:editId="52604051">
                <wp:simplePos x="0" y="0"/>
                <wp:positionH relativeFrom="column">
                  <wp:posOffset>3091180</wp:posOffset>
                </wp:positionH>
                <wp:positionV relativeFrom="paragraph">
                  <wp:posOffset>263525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2EB2D11"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A8B763" id="_x0000_t202" coordsize="21600,21600" o:spt="202" path="m,l,21600r21600,l21600,xe">
                <v:stroke joinstyle="miter"/>
                <v:path gradientshapeok="t" o:connecttype="rect"/>
              </v:shapetype>
              <v:shape id="Textfeld 2" o:spid="_x0000_s1026" type="#_x0000_t202" style="position:absolute;margin-left:243.4pt;margin-top:20.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FJhnPjhAAAACgEAAA8AAABkcnMvZG93bnJldi54bWxMj81O&#10;wzAQhO9IvIO1SFwQdWLREIU4Vfm7cGsJEkc3dpNAvI7ibRt4epYT3Ha0o5lvytXsB3F0U+wDakgX&#10;CQiHTbA9thrq1+frHEQkg9YMAZ2GLxdhVZ2flaaw4YQbd9xSKzgEY2E0dERjIWVsOudNXITRIf/2&#10;YfKGWE6ttJM5cbgfpEqSTHrTIzd0ZnQPnWs+twev4fu+flw/XVG6V/Su3jb+pW4+jNaXF/P6DgS5&#10;mf7M8IvP6FAx0y4c0EYxaLjJM0YnPtIlCDbkyzwDsdOgMnULsirl/wnVDwAAAP//AwBQSwECLQAU&#10;AAYACAAAACEAtoM4kv4AAADhAQAAEwAAAAAAAAAAAAAAAAAAAAAAW0NvbnRlbnRfVHlwZXNdLnht&#10;bFBLAQItABQABgAIAAAAIQA4/SH/1gAAAJQBAAALAAAAAAAAAAAAAAAAAC8BAABfcmVscy8ucmVs&#10;c1BLAQItABQABgAIAAAAIQATJF2uIgIAAB4EAAAOAAAAAAAAAAAAAAAAAC4CAABkcnMvZTJvRG9j&#10;LnhtbFBLAQItABQABgAIAAAAIQBSYZz44QAAAAoBAAAPAAAAAAAAAAAAAAAAAHwEAABkcnMvZG93&#10;bnJldi54bWxQSwUGAAAAAAQABADzAAAAigUAAAAA&#10;" stroked="f">
                <v:textbox style="mso-fit-shape-to-text:t">
                  <w:txbxContent>
                    <w:p w14:paraId="42EB2D11" w14:textId="77777777" w:rsidR="001E5F24" w:rsidRPr="001E5F24" w:rsidRDefault="001E5F24">
                      <w:pPr>
                        <w:rPr>
                          <w:b w:val="0"/>
                        </w:rPr>
                      </w:pPr>
                    </w:p>
                  </w:txbxContent>
                </v:textbox>
                <w10:wrap type="tight"/>
              </v:shape>
            </w:pict>
          </mc:Fallback>
        </mc:AlternateContent>
      </w:r>
      <w:r w:rsidRPr="00E41C1F">
        <w:rPr>
          <w:rFonts w:ascii="Futura Std Book" w:hAnsi="Futura Std Book" w:cs="Arial"/>
          <w:bCs/>
          <w:sz w:val="20"/>
          <w:u w:val="single"/>
          <w:lang w:val="en-US"/>
        </w:rPr>
        <w:t>Photo</w:t>
      </w:r>
    </w:p>
    <w:p w14:paraId="209B3E57" w14:textId="152BDA5E" w:rsidR="00927C80" w:rsidRPr="00E41C1F" w:rsidRDefault="009E5A39" w:rsidP="004948A4">
      <w:pPr>
        <w:tabs>
          <w:tab w:val="right" w:pos="5245"/>
        </w:tabs>
        <w:spacing w:line="288" w:lineRule="auto"/>
        <w:outlineLvl w:val="0"/>
        <w:rPr>
          <w:rFonts w:ascii="Futura Std Book" w:hAnsi="Futura Std Book" w:cs="Arial"/>
          <w:bCs/>
          <w:sz w:val="20"/>
          <w:u w:val="single"/>
          <w:lang w:val="en-US"/>
        </w:rPr>
      </w:pPr>
      <w:r w:rsidRPr="009E5A39">
        <w:rPr>
          <w:rFonts w:ascii="Futura Std Book" w:hAnsi="Futura Std Book" w:cs="Arial"/>
          <w:bCs/>
          <w:sz w:val="20"/>
          <w:u w:val="single"/>
          <w:lang w:val="en-US"/>
        </w:rPr>
        <w:drawing>
          <wp:anchor distT="0" distB="0" distL="114300" distR="114300" simplePos="0" relativeHeight="251668480" behindDoc="1" locked="0" layoutInCell="1" allowOverlap="1" wp14:anchorId="7903F7D8" wp14:editId="581F5CC5">
            <wp:simplePos x="0" y="0"/>
            <wp:positionH relativeFrom="column">
              <wp:posOffset>43815</wp:posOffset>
            </wp:positionH>
            <wp:positionV relativeFrom="paragraph">
              <wp:posOffset>118745</wp:posOffset>
            </wp:positionV>
            <wp:extent cx="2364740" cy="1624330"/>
            <wp:effectExtent l="0" t="0" r="0" b="0"/>
            <wp:wrapTight wrapText="bothSides">
              <wp:wrapPolygon edited="0">
                <wp:start x="0" y="0"/>
                <wp:lineTo x="0" y="21279"/>
                <wp:lineTo x="21403" y="21279"/>
                <wp:lineTo x="21403" y="0"/>
                <wp:lineTo x="0" y="0"/>
              </wp:wrapPolygon>
            </wp:wrapTight>
            <wp:docPr id="65104205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42059" name="Grafik 651042059"/>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64740" cy="1624330"/>
                    </a:xfrm>
                    <a:prstGeom prst="rect">
                      <a:avLst/>
                    </a:prstGeom>
                  </pic:spPr>
                </pic:pic>
              </a:graphicData>
            </a:graphic>
            <wp14:sizeRelH relativeFrom="margin">
              <wp14:pctWidth>0</wp14:pctWidth>
            </wp14:sizeRelH>
            <wp14:sizeRelV relativeFrom="margin">
              <wp14:pctHeight>0</wp14:pctHeight>
            </wp14:sizeRelV>
          </wp:anchor>
        </w:drawing>
      </w:r>
      <w:r w:rsidRPr="009E5A39">
        <w:rPr>
          <w:rFonts w:ascii="Futura Std Book" w:hAnsi="Futura Std Book" w:cs="Arial"/>
          <w:bCs/>
          <w:sz w:val="20"/>
          <w:u w:val="single"/>
          <w:lang w:val="en-US"/>
        </w:rPr>
        <w:drawing>
          <wp:anchor distT="0" distB="0" distL="114300" distR="114300" simplePos="0" relativeHeight="251667456" behindDoc="1" locked="0" layoutInCell="1" allowOverlap="1" wp14:anchorId="14B43BAA" wp14:editId="31A8D91D">
            <wp:simplePos x="0" y="0"/>
            <wp:positionH relativeFrom="column">
              <wp:posOffset>0</wp:posOffset>
            </wp:positionH>
            <wp:positionV relativeFrom="paragraph">
              <wp:posOffset>141605</wp:posOffset>
            </wp:positionV>
            <wp:extent cx="2057400" cy="1601470"/>
            <wp:effectExtent l="0" t="0" r="0" b="0"/>
            <wp:wrapTight wrapText="bothSides">
              <wp:wrapPolygon edited="0">
                <wp:start x="0" y="0"/>
                <wp:lineTo x="0" y="21326"/>
                <wp:lineTo x="21400" y="21326"/>
                <wp:lineTo x="21400" y="0"/>
                <wp:lineTo x="0" y="0"/>
              </wp:wrapPolygon>
            </wp:wrapTight>
            <wp:docPr id="8987818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81837" name="Grafik 8987818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57400" cy="1601470"/>
                    </a:xfrm>
                    <a:prstGeom prst="rect">
                      <a:avLst/>
                    </a:prstGeom>
                  </pic:spPr>
                </pic:pic>
              </a:graphicData>
            </a:graphic>
            <wp14:sizeRelH relativeFrom="margin">
              <wp14:pctWidth>0</wp14:pctWidth>
            </wp14:sizeRelH>
            <wp14:sizeRelV relativeFrom="margin">
              <wp14:pctHeight>0</wp14:pctHeight>
            </wp14:sizeRelV>
          </wp:anchor>
        </w:drawing>
      </w:r>
    </w:p>
    <w:p w14:paraId="7EB36578" w14:textId="4E65170C" w:rsidR="008E1364" w:rsidRPr="00E41C1F" w:rsidRDefault="009E5A39" w:rsidP="004948A4">
      <w:pPr>
        <w:tabs>
          <w:tab w:val="right" w:pos="5245"/>
        </w:tabs>
        <w:spacing w:line="288" w:lineRule="auto"/>
        <w:outlineLvl w:val="0"/>
        <w:rPr>
          <w:rFonts w:ascii="Futura Std Book" w:hAnsi="Futura Std Book" w:cs="Arial"/>
          <w:bCs/>
          <w:sz w:val="20"/>
          <w:u w:val="single"/>
          <w:lang w:val="en-US"/>
        </w:rPr>
      </w:pPr>
      <w:r w:rsidRPr="009E5A39">
        <w:rPr>
          <w:rFonts w:ascii="Futura Std Book" w:hAnsi="Futura Std Book" w:cs="Arial"/>
          <w:bCs/>
          <w:sz w:val="20"/>
          <w:u w:val="single"/>
          <w:lang w:val="en-US"/>
        </w:rPr>
        <mc:AlternateContent>
          <mc:Choice Requires="wps">
            <w:drawing>
              <wp:anchor distT="45720" distB="45720" distL="114300" distR="114300" simplePos="0" relativeHeight="251666432" behindDoc="1" locked="0" layoutInCell="1" allowOverlap="1" wp14:anchorId="5B6F0886" wp14:editId="460B604D">
                <wp:simplePos x="0" y="0"/>
                <wp:positionH relativeFrom="column">
                  <wp:posOffset>2764790</wp:posOffset>
                </wp:positionH>
                <wp:positionV relativeFrom="paragraph">
                  <wp:posOffset>6350</wp:posOffset>
                </wp:positionV>
                <wp:extent cx="2360930" cy="1404620"/>
                <wp:effectExtent l="0" t="0" r="635" b="0"/>
                <wp:wrapTight wrapText="bothSides">
                  <wp:wrapPolygon edited="0">
                    <wp:start x="0" y="0"/>
                    <wp:lineTo x="0" y="19529"/>
                    <wp:lineTo x="21427" y="19529"/>
                    <wp:lineTo x="21427" y="0"/>
                    <wp:lineTo x="0" y="0"/>
                  </wp:wrapPolygon>
                </wp:wrapTight>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133D9BC" w14:textId="664F6ED3" w:rsidR="009E5A39" w:rsidRPr="009E5A39" w:rsidRDefault="009E5A39" w:rsidP="009E5A39">
                            <w:pPr>
                              <w:tabs>
                                <w:tab w:val="right" w:pos="5245"/>
                              </w:tabs>
                              <w:spacing w:line="288" w:lineRule="auto"/>
                              <w:outlineLvl w:val="0"/>
                              <w:rPr>
                                <w:rFonts w:ascii="Futura Std Book" w:hAnsi="Futura Std Book"/>
                                <w:b w:val="0"/>
                                <w:sz w:val="20"/>
                                <w:szCs w:val="22"/>
                              </w:rPr>
                            </w:pPr>
                            <w:r w:rsidRPr="009E5A39">
                              <w:rPr>
                                <w:b w:val="0"/>
                              </w:rPr>
                              <w:t>The Schlegel managing directors Wolfgang Weber (left) and Christoph Schlegel with two of the four design awards. Photos: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B6F0886" id="_x0000_s1027" type="#_x0000_t202" style="position:absolute;margin-left:217.7pt;margin-top:.5pt;width:185.9pt;height:110.6pt;z-index:-2516500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FAyIgIAACMEAAAOAAAAZHJzL2Uyb0RvYy54bWysU9uO2yAQfa/Uf0C8N3aySbqx4qy22aaq&#10;tL1Iu/0ADDhGBYYCiZ1+fQecTaP2rSoPCJjhcOacYX03GE2O0gcFtqbTSUmJtByEsvuafnvevbml&#10;JERmBdNgZU1PMtC7zetX695VcgYdaCE9QRAbqt7VtIvRVUUReCcNCxNw0mKwBW9YxK3fF8KzHtGN&#10;LmZluSx68MJ54DIEPH0Yg3ST8dtW8vilbYOMRNcUucU8+zw3aS42a1btPXOd4mca7B9YGKYsPnqB&#10;emCRkYNXf0EZxT0EaOOEgymgbRWXuQasZlr+Uc1Tx5zMtaA4wV1kCv8Pln8+fvVECfSOEssMWvQs&#10;h9hKLcgsqdO7UGHSk8O0OLyDIWWmSoN7BP49EAvbjtm9vPce+k4ygeym6WZxdXXECQmk6T+BwGfY&#10;IUIGGlpvEiCKQRAdXTpdnEEqhOPh7GZZrm4wxDE2nZfz5Sx7V7Dq5brzIX6QYEha1NSj9RmeHR9D&#10;THRY9ZKS6YNWYqe0zhu/b7bakyPDNtnlkSvAKq/TtCV9TVeL2SIjW0j3cwcZFbGNtTI1vS3TGBsr&#10;yfHeipwSmdLjGploe9YnSTKKE4dmyEZcZG9AnFAwD2PX4i/DRQf+JyU9dmxNw48D85IS/dGi6Kvp&#10;fJ5aPG/mi7eoEPHXkeY6wixHqJpGSsblNuZvMVp7j+bsVJYtuTgyOVPGTsxqnn9NavXrfc76/bc3&#10;vwAAAP//AwBQSwMEFAAGAAgAAAAhABmZBlPeAAAACQEAAA8AAABkcnMvZG93bnJldi54bWxMj81O&#10;wzAQhO9IvIO1SFxQ6zQUqEKcqvxduLWkEsdtvE0C8TqK3Tbw9Cwn2NvoG83O5MvRdepIQ2g9G5hN&#10;E1DElbct1wbKt5fJAlSIyBY7z2TgiwIsi/OzHDPrT7ym4ybWSkI4ZGigibHPtA5VQw7D1PfEwvZ+&#10;cBhFDrW2A54k3HU6TZJb7bBl+dBgT48NVZ+bgzPw/VA+rZ6v4myfxvd0u3avZfWBxlxejKt7UJHG&#10;+GeG3/pSHQrptPMHtkF1BubXN3OxCpBJwhfJXQpqZyCVA13k+v+C4gcAAP//AwBQSwECLQAUAAYA&#10;CAAAACEAtoM4kv4AAADhAQAAEwAAAAAAAAAAAAAAAAAAAAAAW0NvbnRlbnRfVHlwZXNdLnhtbFBL&#10;AQItABQABgAIAAAAIQA4/SH/1gAAAJQBAAALAAAAAAAAAAAAAAAAAC8BAABfcmVscy8ucmVsc1BL&#10;AQItABQABgAIAAAAIQAJzFAyIgIAACMEAAAOAAAAAAAAAAAAAAAAAC4CAABkcnMvZTJvRG9jLnht&#10;bFBLAQItABQABgAIAAAAIQAZmQZT3gAAAAkBAAAPAAAAAAAAAAAAAAAAAHwEAABkcnMvZG93bnJl&#10;di54bWxQSwUGAAAAAAQABADzAAAAhwUAAAAA&#10;" stroked="f">
                <v:textbox style="mso-fit-shape-to-text:t">
                  <w:txbxContent>
                    <w:p w14:paraId="2133D9BC" w14:textId="664F6ED3" w:rsidR="009E5A39" w:rsidRPr="009E5A39" w:rsidRDefault="009E5A39" w:rsidP="009E5A39">
                      <w:pPr>
                        <w:tabs>
                          <w:tab w:val="right" w:pos="5245"/>
                        </w:tabs>
                        <w:spacing w:line="288" w:lineRule="auto"/>
                        <w:outlineLvl w:val="0"/>
                        <w:rPr>
                          <w:rFonts w:ascii="Futura Std Book" w:hAnsi="Futura Std Book"/>
                          <w:b w:val="0"/>
                          <w:sz w:val="20"/>
                          <w:szCs w:val="22"/>
                        </w:rPr>
                      </w:pPr>
                      <w:r w:rsidRPr="009E5A39">
                        <w:rPr>
                          <w:b w:val="0"/>
                        </w:rPr>
                        <w:t>The Schlegel managing directors Wolfgang Weber (left) and Christoph Schlegel with two of the four design awards. Photos: SCHLEGEL</w:t>
                      </w:r>
                    </w:p>
                  </w:txbxContent>
                </v:textbox>
                <w10:wrap type="tight"/>
              </v:shape>
            </w:pict>
          </mc:Fallback>
        </mc:AlternateContent>
      </w:r>
    </w:p>
    <w:p w14:paraId="4348B2F1" w14:textId="163E4000"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57059540" w14:textId="193CCD3E"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0C3B9FF4" w14:textId="1D8C0619"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6674161A" w14:textId="50863CB5"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0E80C1B5" w14:textId="43B47B36"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7C94038F" w14:textId="1D20F82C"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555977BD" w14:textId="1B2F2665"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bookmarkStart w:id="0" w:name="_GoBack"/>
      <w:bookmarkEnd w:id="0"/>
    </w:p>
    <w:p w14:paraId="0721F92E"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5D0C9F81"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7C6EC2C9"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0CA9FED5"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1854A636"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0EF6AF1E" w14:textId="3CF75A09"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5214E5C0" w14:textId="35D42AB4" w:rsidR="009E5A39" w:rsidRDefault="009E5A39" w:rsidP="004948A4">
      <w:pPr>
        <w:tabs>
          <w:tab w:val="right" w:pos="5245"/>
        </w:tabs>
        <w:spacing w:line="288" w:lineRule="auto"/>
        <w:outlineLvl w:val="0"/>
        <w:rPr>
          <w:rFonts w:ascii="Futura Std Book" w:hAnsi="Futura Std Book" w:cs="Arial"/>
          <w:bCs/>
          <w:sz w:val="20"/>
          <w:u w:val="single"/>
          <w:lang w:val="en-US"/>
        </w:rPr>
      </w:pPr>
      <w:r w:rsidRPr="009E5A39">
        <w:rPr>
          <w:rFonts w:ascii="Futura Std Book" w:hAnsi="Futura Std Book" w:cs="Arial"/>
          <w:bCs/>
          <w:sz w:val="20"/>
          <w:u w:val="single"/>
          <w:lang w:val="en-US"/>
        </w:rPr>
        <w:drawing>
          <wp:anchor distT="0" distB="0" distL="114300" distR="114300" simplePos="0" relativeHeight="251671552" behindDoc="1" locked="0" layoutInCell="1" allowOverlap="1" wp14:anchorId="0806F8DD" wp14:editId="670C93E2">
            <wp:simplePos x="0" y="0"/>
            <wp:positionH relativeFrom="margin">
              <wp:align>left</wp:align>
            </wp:positionH>
            <wp:positionV relativeFrom="paragraph">
              <wp:posOffset>91440</wp:posOffset>
            </wp:positionV>
            <wp:extent cx="2057400" cy="1601470"/>
            <wp:effectExtent l="0" t="0" r="0" b="0"/>
            <wp:wrapTight wrapText="bothSides">
              <wp:wrapPolygon edited="0">
                <wp:start x="0" y="0"/>
                <wp:lineTo x="0" y="21326"/>
                <wp:lineTo x="21400" y="21326"/>
                <wp:lineTo x="21400" y="0"/>
                <wp:lineTo x="0" y="0"/>
              </wp:wrapPolygon>
            </wp:wrapTight>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81837" name="Grafik 8987818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57400" cy="1601470"/>
                    </a:xfrm>
                    <a:prstGeom prst="rect">
                      <a:avLst/>
                    </a:prstGeom>
                  </pic:spPr>
                </pic:pic>
              </a:graphicData>
            </a:graphic>
            <wp14:sizeRelH relativeFrom="margin">
              <wp14:pctWidth>0</wp14:pctWidth>
            </wp14:sizeRelH>
            <wp14:sizeRelV relativeFrom="margin">
              <wp14:pctHeight>0</wp14:pctHeight>
            </wp14:sizeRelV>
          </wp:anchor>
        </w:drawing>
      </w:r>
    </w:p>
    <w:p w14:paraId="32D1F54F" w14:textId="026DE330" w:rsidR="009E5A39" w:rsidRDefault="009E5A39" w:rsidP="004948A4">
      <w:pPr>
        <w:tabs>
          <w:tab w:val="right" w:pos="5245"/>
        </w:tabs>
        <w:spacing w:line="288" w:lineRule="auto"/>
        <w:outlineLvl w:val="0"/>
        <w:rPr>
          <w:rFonts w:ascii="Futura Std Book" w:hAnsi="Futura Std Book" w:cs="Arial"/>
          <w:bCs/>
          <w:sz w:val="20"/>
          <w:u w:val="single"/>
          <w:lang w:val="en-US"/>
        </w:rPr>
      </w:pPr>
      <w:r w:rsidRPr="009E5A39">
        <w:rPr>
          <w:rFonts w:ascii="Futura Std Book" w:hAnsi="Futura Std Book" w:cs="Arial"/>
          <w:bCs/>
          <w:sz w:val="20"/>
          <w:u w:val="single"/>
          <w:lang w:val="en-US"/>
        </w:rPr>
        <mc:AlternateContent>
          <mc:Choice Requires="wps">
            <w:drawing>
              <wp:anchor distT="45720" distB="45720" distL="114300" distR="114300" simplePos="0" relativeHeight="251673600" behindDoc="1" locked="0" layoutInCell="1" allowOverlap="1" wp14:anchorId="0DEF94FC" wp14:editId="50646F3C">
                <wp:simplePos x="0" y="0"/>
                <wp:positionH relativeFrom="column">
                  <wp:posOffset>2449195</wp:posOffset>
                </wp:positionH>
                <wp:positionV relativeFrom="paragraph">
                  <wp:posOffset>7620</wp:posOffset>
                </wp:positionV>
                <wp:extent cx="2360930" cy="1404620"/>
                <wp:effectExtent l="0" t="0" r="635" b="0"/>
                <wp:wrapTight wrapText="bothSides">
                  <wp:wrapPolygon edited="0">
                    <wp:start x="0" y="0"/>
                    <wp:lineTo x="0" y="19529"/>
                    <wp:lineTo x="21427" y="19529"/>
                    <wp:lineTo x="21427" y="0"/>
                    <wp:lineTo x="0" y="0"/>
                  </wp:wrapPolygon>
                </wp:wrapTight>
                <wp:docPr id="13752083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FFF99F4" w14:textId="77777777" w:rsidR="009E5A39" w:rsidRDefault="009E5A39" w:rsidP="009E5A39">
                            <w:pPr>
                              <w:tabs>
                                <w:tab w:val="right" w:pos="5245"/>
                              </w:tabs>
                              <w:spacing w:line="288" w:lineRule="auto"/>
                              <w:outlineLvl w:val="0"/>
                              <w:rPr>
                                <w:rFonts w:ascii="Futura Std Book" w:hAnsi="Futura Std Book"/>
                                <w:b w:val="0"/>
                                <w:szCs w:val="22"/>
                                <w:u w:val="single"/>
                              </w:rPr>
                            </w:pPr>
                            <w:r w:rsidRPr="009E5A39">
                              <w:rPr>
                                <w:rFonts w:ascii="Futura Std Book" w:hAnsi="Futura Std Book"/>
                                <w:b w:val="0"/>
                                <w:szCs w:val="22"/>
                                <w:u w:val="single"/>
                              </w:rPr>
                              <w:t xml:space="preserve">The Flexitast display button has won four prestigious design awards. </w:t>
                            </w:r>
                          </w:p>
                          <w:p w14:paraId="3F3C2ACE" w14:textId="7585C2C6" w:rsidR="009E5A39" w:rsidRPr="009E5A39" w:rsidRDefault="009E5A39" w:rsidP="009E5A39">
                            <w:pPr>
                              <w:tabs>
                                <w:tab w:val="right" w:pos="5245"/>
                              </w:tabs>
                              <w:spacing w:line="288" w:lineRule="auto"/>
                              <w:outlineLvl w:val="0"/>
                              <w:rPr>
                                <w:rFonts w:ascii="Futura Std Book" w:hAnsi="Futura Std Book"/>
                                <w:b w:val="0"/>
                                <w:szCs w:val="22"/>
                              </w:rPr>
                            </w:pPr>
                            <w:r w:rsidRPr="009E5A39">
                              <w:rPr>
                                <w:rFonts w:ascii="Futura Std Book" w:hAnsi="Futura Std Book"/>
                                <w:b w:val="0"/>
                                <w:szCs w:val="22"/>
                                <w:u w:val="single"/>
                              </w:rPr>
                              <w:t>Photo</w:t>
                            </w:r>
                            <w:r>
                              <w:rPr>
                                <w:rFonts w:ascii="Futura Std Book" w:hAnsi="Futura Std Book"/>
                                <w:b w:val="0"/>
                                <w:szCs w:val="22"/>
                                <w:u w:val="single"/>
                              </w:rPr>
                              <w:t>:</w:t>
                            </w:r>
                            <w:r w:rsidRPr="009E5A39">
                              <w:rPr>
                                <w:rFonts w:ascii="Futura Std Book" w:hAnsi="Futura Std Book"/>
                                <w:b w:val="0"/>
                                <w:szCs w:val="22"/>
                                <w:u w:val="single"/>
                              </w:rPr>
                              <w:t xml:space="preserve">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DEF94FC" id="_x0000_s1028" type="#_x0000_t202" style="position:absolute;margin-left:192.85pt;margin-top:.6pt;width:185.9pt;height:110.6pt;z-index:-25164288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LBdKwIAACwEAAAOAAAAZHJzL2Uyb0RvYy54bWysU9uO2yAQfa/Uf0C8N3YcJ5tYcVbbbFNV&#10;2l6k3X4AxjhGxQwFEjv9+g44SaPtW1U/IPDMHM6cOazvh06Ro7BOgi7pdJJSIjSHWup9Sb+/7N4t&#10;KXGe6Zop0KKkJ+Ho/ebtm3VvCpFBC6oWliCIdkVvStp6b4okcbwVHXMTMEJjsAHbMY9Hu09qy3pE&#10;71SSpeki6cHWxgIXzuHfxzFINxG/aQT3X5vGCU9USZGbj6uNaxXWZLNmxd4y00p+psH+gUXHpMZL&#10;r1CPzDNysPIvqE5yCw4aP+HQJdA0kovYA3YzTV9189wyI2IvKI4zV5nc/4PlX47fLJE1zm52N8/S&#10;5Sy7o0SzDmf1IgbfCFWTLMjUG1dg9rPBfD+8hwFLYsvOPAH/4YiGbcv0XjxYC30rWI00p6EyuSkd&#10;cVwAqfrPUOM17OAhAg2N7YKGqApBdBzX6ToipEI4/sxmi3Q1wxDH2DRP80UWh5iw4lJurPMfBXQk&#10;bEpq0QMRnh2fnA90WHFJCbc5ULLeSaXiwe6rrbLkyNAvu/jFDl6lKU36kq7m2Twiawj10Uqd9Ohn&#10;JbuSLtPwjQ4LcnzQdUzxTKpxj0yUPusTJBnF8UM1xInkF9krqE8omIXRvvjccNOC/UVJj9Ytqft5&#10;YFZQoj5pFH01zfPg9XjI53eoELG3keo2wjRHqJJ6Ssbt1sf3EeUwDzicnYyyhSmOTM6U0ZJRzfPz&#10;CZ6/PcesP4988xsAAP//AwBQSwMEFAAGAAgAAAAhAML4u/HfAAAACQEAAA8AAABkcnMvZG93bnJl&#10;di54bWxMj8tOwzAQRfdI/IM1SGwQdWoIqUKcqrw23bUEieU0dpNAPI5itw18PcMKlqNzde+ZYjm5&#10;XhztGDpPGuazBISl2puOGg3V68v1AkSISAZ7T1bDlw2wLM/PCsyNP9HGHrexEVxCIUcNbYxDLmWo&#10;W+swzPxgidnejw4jn2MjzYgnLne9VElyJx12xAstDvaxtfXn9uA0fD9UT6vnqzjfq/iu3jZuXdUf&#10;qPXlxbS6BxHtFP/C8KvP6lCy084fyATRa7hZpBlHGSgQzLM0S0HsNCilbkGWhfz/QfkDAAD//wMA&#10;UEsBAi0AFAAGAAgAAAAhALaDOJL+AAAA4QEAABMAAAAAAAAAAAAAAAAAAAAAAFtDb250ZW50X1R5&#10;cGVzXS54bWxQSwECLQAUAAYACAAAACEAOP0h/9YAAACUAQAACwAAAAAAAAAAAAAAAAAvAQAAX3Jl&#10;bHMvLnJlbHNQSwECLQAUAAYACAAAACEA6lCwXSsCAAAsBAAADgAAAAAAAAAAAAAAAAAuAgAAZHJz&#10;L2Uyb0RvYy54bWxQSwECLQAUAAYACAAAACEAwvi78d8AAAAJAQAADwAAAAAAAAAAAAAAAACFBAAA&#10;ZHJzL2Rvd25yZXYueG1sUEsFBgAAAAAEAAQA8wAAAJEFAAAAAA==&#10;" stroked="f">
                <v:textbox style="mso-fit-shape-to-text:t">
                  <w:txbxContent>
                    <w:p w14:paraId="0FFF99F4" w14:textId="77777777" w:rsidR="009E5A39" w:rsidRDefault="009E5A39" w:rsidP="009E5A39">
                      <w:pPr>
                        <w:tabs>
                          <w:tab w:val="right" w:pos="5245"/>
                        </w:tabs>
                        <w:spacing w:line="288" w:lineRule="auto"/>
                        <w:outlineLvl w:val="0"/>
                        <w:rPr>
                          <w:rFonts w:ascii="Futura Std Book" w:hAnsi="Futura Std Book"/>
                          <w:b w:val="0"/>
                          <w:szCs w:val="22"/>
                          <w:u w:val="single"/>
                        </w:rPr>
                      </w:pPr>
                      <w:r w:rsidRPr="009E5A39">
                        <w:rPr>
                          <w:rFonts w:ascii="Futura Std Book" w:hAnsi="Futura Std Book"/>
                          <w:b w:val="0"/>
                          <w:szCs w:val="22"/>
                          <w:u w:val="single"/>
                        </w:rPr>
                        <w:t xml:space="preserve">The Flexitast display button has won four prestigious design awards. </w:t>
                      </w:r>
                    </w:p>
                    <w:p w14:paraId="3F3C2ACE" w14:textId="7585C2C6" w:rsidR="009E5A39" w:rsidRPr="009E5A39" w:rsidRDefault="009E5A39" w:rsidP="009E5A39">
                      <w:pPr>
                        <w:tabs>
                          <w:tab w:val="right" w:pos="5245"/>
                        </w:tabs>
                        <w:spacing w:line="288" w:lineRule="auto"/>
                        <w:outlineLvl w:val="0"/>
                        <w:rPr>
                          <w:rFonts w:ascii="Futura Std Book" w:hAnsi="Futura Std Book"/>
                          <w:b w:val="0"/>
                          <w:szCs w:val="22"/>
                        </w:rPr>
                      </w:pPr>
                      <w:r w:rsidRPr="009E5A39">
                        <w:rPr>
                          <w:rFonts w:ascii="Futura Std Book" w:hAnsi="Futura Std Book"/>
                          <w:b w:val="0"/>
                          <w:szCs w:val="22"/>
                          <w:u w:val="single"/>
                        </w:rPr>
                        <w:t>Photo</w:t>
                      </w:r>
                      <w:r>
                        <w:rPr>
                          <w:rFonts w:ascii="Futura Std Book" w:hAnsi="Futura Std Book"/>
                          <w:b w:val="0"/>
                          <w:szCs w:val="22"/>
                          <w:u w:val="single"/>
                        </w:rPr>
                        <w:t>:</w:t>
                      </w:r>
                      <w:r w:rsidRPr="009E5A39">
                        <w:rPr>
                          <w:rFonts w:ascii="Futura Std Book" w:hAnsi="Futura Std Book"/>
                          <w:b w:val="0"/>
                          <w:szCs w:val="22"/>
                          <w:u w:val="single"/>
                        </w:rPr>
                        <w:t xml:space="preserve"> SCHLEGEL</w:t>
                      </w:r>
                    </w:p>
                  </w:txbxContent>
                </v:textbox>
                <w10:wrap type="tight"/>
              </v:shape>
            </w:pict>
          </mc:Fallback>
        </mc:AlternateContent>
      </w:r>
    </w:p>
    <w:p w14:paraId="25AEC21B" w14:textId="28849C53"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0DE919CE"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72B0E430" w14:textId="4F5F5AAB"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5884DD8F"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7BD2A367"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349FE120"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1CFFD350"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5F8D00AB"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4BFE78A3" w14:textId="77777777" w:rsidR="009E5A39" w:rsidRDefault="009E5A39" w:rsidP="004948A4">
      <w:pPr>
        <w:tabs>
          <w:tab w:val="right" w:pos="5245"/>
        </w:tabs>
        <w:spacing w:line="288" w:lineRule="auto"/>
        <w:outlineLvl w:val="0"/>
        <w:rPr>
          <w:rFonts w:ascii="Futura Std Book" w:hAnsi="Futura Std Book" w:cs="Arial"/>
          <w:bCs/>
          <w:sz w:val="20"/>
          <w:u w:val="single"/>
          <w:lang w:val="en-US"/>
        </w:rPr>
      </w:pPr>
    </w:p>
    <w:p w14:paraId="645371FD" w14:textId="23CB5EBF"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Contact details:</w:t>
      </w:r>
    </w:p>
    <w:p w14:paraId="7048D910" w14:textId="3A829062"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35BC391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10E61D91" w14:textId="75D46200"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708F5BA" w14:textId="54C678C5"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Duermentingen</w:t>
      </w:r>
    </w:p>
    <w:p w14:paraId="5DC7C74C" w14:textId="4C0B57AF"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4358992"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24EB9383"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7C86CA86"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vertrieb@schlegel.biz</w:t>
      </w:r>
    </w:p>
    <w:p w14:paraId="5A1470E3" w14:textId="77777777" w:rsidR="00E262F5" w:rsidRPr="00E41C1F" w:rsidRDefault="00E262F5" w:rsidP="004948A4">
      <w:pPr>
        <w:tabs>
          <w:tab w:val="right" w:pos="5245"/>
        </w:tabs>
        <w:spacing w:line="288" w:lineRule="auto"/>
        <w:ind w:left="1418"/>
        <w:rPr>
          <w:rFonts w:ascii="Futura Std Book" w:hAnsi="Futura Std Book" w:cs="Arial"/>
          <w:b w:val="0"/>
          <w:bCs/>
          <w:sz w:val="20"/>
          <w:lang w:val="en-US"/>
        </w:rPr>
      </w:pPr>
    </w:p>
    <w:p w14:paraId="5D3B9831"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Media contact:</w:t>
      </w:r>
    </w:p>
    <w:p w14:paraId="524A86F0" w14:textId="77777777"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102777B0"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55274DE3"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5FE3EB1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Duermentingen</w:t>
      </w:r>
    </w:p>
    <w:p w14:paraId="45BE7ADE" w14:textId="25CF756B"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377C6240"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39D215A8"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4B9590CB" w14:textId="77777777" w:rsidR="00E262F5" w:rsidRPr="00E41C1F" w:rsidRDefault="00864709"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bruno.jungwirth@schlegel.biz</w:t>
      </w:r>
    </w:p>
    <w:p w14:paraId="43E08F84" w14:textId="77777777" w:rsidR="00E262F5" w:rsidRPr="00E41C1F" w:rsidRDefault="00E262F5" w:rsidP="004948A4">
      <w:pPr>
        <w:tabs>
          <w:tab w:val="right" w:pos="5245"/>
        </w:tabs>
        <w:spacing w:line="288" w:lineRule="auto"/>
        <w:ind w:left="1418"/>
        <w:rPr>
          <w:rFonts w:ascii="Futura Std Book" w:hAnsi="Futura Std Book" w:cs="Arial"/>
          <w:b w:val="0"/>
          <w:sz w:val="20"/>
          <w:lang w:val="en-US"/>
        </w:rPr>
      </w:pPr>
    </w:p>
    <w:p w14:paraId="18EE97A4" w14:textId="77777777" w:rsidR="00E262F5" w:rsidRPr="00E41C1F"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For publication, free of charge. Specimen copy or indication requested.</w:t>
      </w:r>
    </w:p>
    <w:p w14:paraId="143C3C82" w14:textId="77777777" w:rsidR="00E262F5" w:rsidRPr="00E41C1F" w:rsidRDefault="00E262F5" w:rsidP="004948A4">
      <w:pPr>
        <w:pBdr>
          <w:bottom w:val="single" w:sz="6" w:space="1" w:color="auto"/>
        </w:pBdr>
        <w:tabs>
          <w:tab w:val="left" w:pos="0"/>
          <w:tab w:val="right" w:pos="5245"/>
        </w:tabs>
        <w:spacing w:line="288" w:lineRule="auto"/>
        <w:rPr>
          <w:rFonts w:ascii="Futura Std Book" w:hAnsi="Futura Std Book" w:cs="Arial"/>
          <w:sz w:val="20"/>
          <w:lang w:val="en-US"/>
        </w:rPr>
      </w:pPr>
    </w:p>
    <w:p w14:paraId="65E9F71B" w14:textId="77777777" w:rsidR="00E262F5" w:rsidRPr="00E41C1F" w:rsidRDefault="00E262F5" w:rsidP="004948A4">
      <w:pPr>
        <w:tabs>
          <w:tab w:val="left" w:pos="0"/>
          <w:tab w:val="right" w:pos="5245"/>
        </w:tabs>
        <w:spacing w:line="288" w:lineRule="auto"/>
        <w:rPr>
          <w:rFonts w:ascii="Futura Std Book" w:hAnsi="Futura Std Book" w:cs="Arial"/>
          <w:sz w:val="20"/>
          <w:lang w:val="en-US"/>
        </w:rPr>
      </w:pPr>
    </w:p>
    <w:p w14:paraId="5BB9A345" w14:textId="77777777" w:rsidR="00E262F5" w:rsidRPr="00E41C1F" w:rsidRDefault="00E262F5" w:rsidP="004948A4">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14:paraId="72BF85BB" w14:textId="266ADBFD" w:rsidR="00984784" w:rsidRPr="00E41C1F" w:rsidRDefault="00984784" w:rsidP="00984784">
      <w:pPr>
        <w:widowControl w:val="0"/>
        <w:tabs>
          <w:tab w:val="left" w:pos="0"/>
          <w:tab w:val="right" w:pos="5245"/>
        </w:tabs>
        <w:autoSpaceDE w:val="0"/>
        <w:autoSpaceDN w:val="0"/>
        <w:adjustRightInd w:val="0"/>
        <w:spacing w:line="288" w:lineRule="auto"/>
        <w:rPr>
          <w:rFonts w:ascii="Futura Std Book" w:hAnsi="Futura Std Book"/>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the</w:t>
      </w:r>
      <w:r>
        <w:rPr>
          <w:rFonts w:ascii="Futura Std Book" w:hAnsi="Futura Std Book" w:cs="Arial"/>
          <w:b w:val="0"/>
          <w:bCs/>
          <w:sz w:val="20"/>
          <w:lang w:val="en-US"/>
        </w:rPr>
        <w:t xml:space="preserve"> </w:t>
      </w:r>
      <w:r w:rsidRPr="00E41C1F">
        <w:rPr>
          <w:rFonts w:ascii="Futura Std Book" w:hAnsi="Futura Std Book" w:cs="Arial"/>
          <w:b w:val="0"/>
          <w:bCs/>
          <w:sz w:val="20"/>
          <w:lang w:val="en-US"/>
        </w:rPr>
        <w:t>iF Design Award, the Red Dot Award, the Good Design Award and the German Design Award.</w:t>
      </w:r>
    </w:p>
    <w:p w14:paraId="7BB96D72" w14:textId="77972FA3" w:rsidR="00E262F5" w:rsidRPr="00E41C1F" w:rsidRDefault="00E262F5" w:rsidP="005D4ED7">
      <w:pPr>
        <w:widowControl w:val="0"/>
        <w:tabs>
          <w:tab w:val="left" w:pos="0"/>
          <w:tab w:val="right" w:pos="5245"/>
        </w:tabs>
        <w:autoSpaceDE w:val="0"/>
        <w:autoSpaceDN w:val="0"/>
        <w:adjustRightInd w:val="0"/>
        <w:spacing w:line="288" w:lineRule="auto"/>
        <w:rPr>
          <w:rFonts w:ascii="Futura Std Book" w:hAnsi="Futura Std Book"/>
          <w:sz w:val="20"/>
          <w:lang w:val="en-US"/>
        </w:rPr>
      </w:pPr>
    </w:p>
    <w:sectPr w:rsidR="00E262F5" w:rsidRPr="00E41C1F"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6E710" w14:textId="77777777" w:rsidR="00781CB7" w:rsidRDefault="00781CB7" w:rsidP="006D00F2">
      <w:r>
        <w:separator/>
      </w:r>
    </w:p>
  </w:endnote>
  <w:endnote w:type="continuationSeparator" w:id="0">
    <w:p w14:paraId="41195770" w14:textId="77777777" w:rsidR="00781CB7" w:rsidRDefault="00781CB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3A69" w14:textId="2FE20338" w:rsidR="00091835" w:rsidRPr="006C5999" w:rsidRDefault="009E5A39"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D4ED7">
      <w:rPr>
        <w:rFonts w:ascii="Futura Std Book" w:hAnsi="Futura Std Book"/>
        <w:b w:val="0"/>
        <w:sz w:val="12"/>
        <w:szCs w:val="12"/>
      </w:rPr>
      <w:t>/</w:t>
    </w:r>
    <w:sdt>
      <w:sdtPr>
        <w:rPr>
          <w:rFonts w:ascii="Futura Std Book" w:hAnsi="Futura Std Book"/>
          <w:b w:val="0"/>
          <w:sz w:val="12"/>
          <w:szCs w:val="12"/>
        </w:rPr>
        <w:alias w:val="Veröffentlichungsdatum"/>
        <w:tag w:val=""/>
        <w:id w:val="217794590"/>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E11F4">
          <w:rPr>
            <w:rFonts w:ascii="Futura Std Book" w:hAnsi="Futura Std Book"/>
            <w:b w:val="0"/>
            <w:sz w:val="12"/>
            <w:szCs w:val="12"/>
          </w:rPr>
          <w:t>24.09</w:t>
        </w:r>
        <w:r w:rsidR="006F728C">
          <w:rPr>
            <w:rFonts w:ascii="Futura Std Book" w:hAnsi="Futura Std Book"/>
            <w:b w:val="0"/>
            <w:sz w:val="12"/>
            <w:szCs w:val="12"/>
          </w:rPr>
          <w:t>.202</w:t>
        </w:r>
        <w:r w:rsidR="007E11F4">
          <w:rPr>
            <w:rFonts w:ascii="Futura Std Book" w:hAnsi="Futura Std Book"/>
            <w:b w:val="0"/>
            <w:sz w:val="12"/>
            <w:szCs w:val="12"/>
          </w:rPr>
          <w:t>1</w:t>
        </w:r>
      </w:sdtContent>
    </w:sdt>
    <w:r w:rsidR="005D4ED7">
      <w:rPr>
        <w:rFonts w:ascii="Futura Std Book" w:hAnsi="Futura Std Book"/>
        <w:b w:val="0"/>
        <w:sz w:val="12"/>
        <w:szCs w:val="12"/>
      </w:rPr>
      <w:tab/>
    </w:r>
    <w:r w:rsidR="005D4ED7">
      <w:rPr>
        <w:rFonts w:ascii="Futura Std Book" w:hAnsi="Futura Std Book"/>
        <w:b w:val="0"/>
        <w:sz w:val="12"/>
        <w:szCs w:val="12"/>
      </w:rPr>
      <w:tab/>
    </w:r>
    <w:r w:rsidR="005D4ED7">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D4ED7">
      <w:rPr>
        <w:rFonts w:ascii="Futura Std Book" w:hAnsi="Futura Std Book"/>
        <w:b w:val="0"/>
        <w:sz w:val="12"/>
        <w:szCs w:val="12"/>
      </w:rPr>
      <w:fldChar w:fldCharType="separate"/>
    </w:r>
    <w:r>
      <w:rPr>
        <w:rFonts w:ascii="Futura Std Book" w:hAnsi="Futura Std Book"/>
        <w:b w:val="0"/>
        <w:noProof/>
        <w:sz w:val="12"/>
        <w:szCs w:val="12"/>
      </w:rPr>
      <w:t>2</w:t>
    </w:r>
    <w:r w:rsidR="005D4ED7">
      <w:fldChar w:fldCharType="end"/>
    </w:r>
  </w:p>
  <w:p w14:paraId="046686F2"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75476" w14:textId="77777777" w:rsidR="00781CB7" w:rsidRDefault="00781CB7" w:rsidP="006D00F2">
      <w:r>
        <w:separator/>
      </w:r>
    </w:p>
  </w:footnote>
  <w:footnote w:type="continuationSeparator" w:id="0">
    <w:p w14:paraId="3238325C" w14:textId="77777777" w:rsidR="00781CB7" w:rsidRDefault="00781CB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A0B3E" w14:textId="77777777" w:rsidR="006D00F2" w:rsidRDefault="009E5A39">
    <w:pPr>
      <w:pStyle w:val="Kopfzeile"/>
    </w:pPr>
    <w:r>
      <w:rPr>
        <w:noProof/>
      </w:rPr>
      <w:pict w14:anchorId="44E1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647AA" w14:textId="77777777" w:rsidR="006D00F2" w:rsidRPr="008A28F4" w:rsidRDefault="009E5A39" w:rsidP="008A28F4">
    <w:pPr>
      <w:pStyle w:val="Kopfzeile"/>
      <w:tabs>
        <w:tab w:val="clear" w:pos="4536"/>
        <w:tab w:val="clear" w:pos="9072"/>
      </w:tabs>
      <w:rPr>
        <w:rFonts w:ascii="Futura Std Book" w:hAnsi="Futura Std Book"/>
      </w:rPr>
    </w:pPr>
    <w:r>
      <w:pict w14:anchorId="11832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D4ED7">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B13F3" w14:textId="77777777" w:rsidR="006D00F2" w:rsidRPr="006D00F2" w:rsidRDefault="009E5A39">
    <w:pPr>
      <w:pStyle w:val="Kopfzeile"/>
    </w:pPr>
    <w:r>
      <w:rPr>
        <w:noProof/>
      </w:rPr>
      <w:pict w14:anchorId="7031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61DAE"/>
    <w:multiLevelType w:val="hybridMultilevel"/>
    <w:tmpl w:val="9E022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15E36"/>
    <w:rsid w:val="00045B71"/>
    <w:rsid w:val="00045FC1"/>
    <w:rsid w:val="0005759C"/>
    <w:rsid w:val="00065939"/>
    <w:rsid w:val="000659D1"/>
    <w:rsid w:val="00091835"/>
    <w:rsid w:val="000E502B"/>
    <w:rsid w:val="000F17F3"/>
    <w:rsid w:val="00132FE9"/>
    <w:rsid w:val="00170C67"/>
    <w:rsid w:val="00175FD8"/>
    <w:rsid w:val="00181544"/>
    <w:rsid w:val="001D5E54"/>
    <w:rsid w:val="001E5F24"/>
    <w:rsid w:val="001F3DC2"/>
    <w:rsid w:val="00202687"/>
    <w:rsid w:val="00214322"/>
    <w:rsid w:val="002450CD"/>
    <w:rsid w:val="00286003"/>
    <w:rsid w:val="002967DD"/>
    <w:rsid w:val="002A2D5D"/>
    <w:rsid w:val="00312C37"/>
    <w:rsid w:val="003335F3"/>
    <w:rsid w:val="003361E9"/>
    <w:rsid w:val="003365A4"/>
    <w:rsid w:val="003A1449"/>
    <w:rsid w:val="003E0CCC"/>
    <w:rsid w:val="00414C7C"/>
    <w:rsid w:val="0049115E"/>
    <w:rsid w:val="004948A4"/>
    <w:rsid w:val="004E23E9"/>
    <w:rsid w:val="004E2BDF"/>
    <w:rsid w:val="004F3076"/>
    <w:rsid w:val="005105A2"/>
    <w:rsid w:val="00595A42"/>
    <w:rsid w:val="005C45C9"/>
    <w:rsid w:val="005D4ED7"/>
    <w:rsid w:val="006032EA"/>
    <w:rsid w:val="00640D78"/>
    <w:rsid w:val="0065155D"/>
    <w:rsid w:val="0065531C"/>
    <w:rsid w:val="00655557"/>
    <w:rsid w:val="0067072B"/>
    <w:rsid w:val="006934CE"/>
    <w:rsid w:val="006A0F90"/>
    <w:rsid w:val="006C5999"/>
    <w:rsid w:val="006C5F02"/>
    <w:rsid w:val="006D00F2"/>
    <w:rsid w:val="006D68BA"/>
    <w:rsid w:val="006D70E5"/>
    <w:rsid w:val="006F3949"/>
    <w:rsid w:val="006F728C"/>
    <w:rsid w:val="007622F7"/>
    <w:rsid w:val="00766602"/>
    <w:rsid w:val="00781CB7"/>
    <w:rsid w:val="007B2520"/>
    <w:rsid w:val="007D5B37"/>
    <w:rsid w:val="007E11F4"/>
    <w:rsid w:val="008575B3"/>
    <w:rsid w:val="00857ABC"/>
    <w:rsid w:val="00864709"/>
    <w:rsid w:val="00891CCA"/>
    <w:rsid w:val="008A28F4"/>
    <w:rsid w:val="008D3B04"/>
    <w:rsid w:val="008E1364"/>
    <w:rsid w:val="008E18CE"/>
    <w:rsid w:val="008E7D07"/>
    <w:rsid w:val="00912E55"/>
    <w:rsid w:val="00927C80"/>
    <w:rsid w:val="00984784"/>
    <w:rsid w:val="009A4B2C"/>
    <w:rsid w:val="009C3948"/>
    <w:rsid w:val="009E5A39"/>
    <w:rsid w:val="00A75D12"/>
    <w:rsid w:val="00A85D39"/>
    <w:rsid w:val="00AF2D8A"/>
    <w:rsid w:val="00B37BDA"/>
    <w:rsid w:val="00B457E7"/>
    <w:rsid w:val="00B67728"/>
    <w:rsid w:val="00B74180"/>
    <w:rsid w:val="00BD31B2"/>
    <w:rsid w:val="00C20BBB"/>
    <w:rsid w:val="00C87914"/>
    <w:rsid w:val="00CA1896"/>
    <w:rsid w:val="00CA5D2A"/>
    <w:rsid w:val="00CD3F37"/>
    <w:rsid w:val="00CE0749"/>
    <w:rsid w:val="00D05710"/>
    <w:rsid w:val="00D236F8"/>
    <w:rsid w:val="00D30F30"/>
    <w:rsid w:val="00D65B8D"/>
    <w:rsid w:val="00D66B86"/>
    <w:rsid w:val="00D87AB4"/>
    <w:rsid w:val="00DC57F7"/>
    <w:rsid w:val="00DE7789"/>
    <w:rsid w:val="00E262F5"/>
    <w:rsid w:val="00E41C1F"/>
    <w:rsid w:val="00E55449"/>
    <w:rsid w:val="00E574C5"/>
    <w:rsid w:val="00E7334C"/>
    <w:rsid w:val="00E809F0"/>
    <w:rsid w:val="00EA5DB9"/>
    <w:rsid w:val="00F52900"/>
    <w:rsid w:val="00F52A10"/>
    <w:rsid w:val="00F61EA2"/>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77ABFB7"/>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character" w:styleId="Kommentarzeichen">
    <w:name w:val="annotation reference"/>
    <w:basedOn w:val="Absatz-Standardschriftart"/>
    <w:uiPriority w:val="99"/>
    <w:semiHidden/>
    <w:unhideWhenUsed/>
    <w:rsid w:val="007D5B37"/>
    <w:rPr>
      <w:sz w:val="16"/>
      <w:szCs w:val="16"/>
    </w:rPr>
  </w:style>
  <w:style w:type="paragraph" w:styleId="Kommentartext">
    <w:name w:val="annotation text"/>
    <w:basedOn w:val="Standard"/>
    <w:link w:val="KommentartextZchn"/>
    <w:uiPriority w:val="99"/>
    <w:semiHidden/>
    <w:unhideWhenUsed/>
    <w:rsid w:val="007D5B37"/>
    <w:rPr>
      <w:sz w:val="20"/>
    </w:rPr>
  </w:style>
  <w:style w:type="character" w:customStyle="1" w:styleId="KommentartextZchn">
    <w:name w:val="Kommentartext Zchn"/>
    <w:basedOn w:val="Absatz-Standardschriftart"/>
    <w:link w:val="Kommentartext"/>
    <w:uiPriority w:val="99"/>
    <w:semiHidden/>
    <w:rsid w:val="007D5B37"/>
    <w:rPr>
      <w:rFonts w:ascii="Arial" w:eastAsia="Times New Roman" w:hAnsi="Arial" w:cs="Times New Roman"/>
      <w:b/>
      <w:sz w:val="20"/>
      <w:szCs w:val="20"/>
    </w:rPr>
  </w:style>
  <w:style w:type="paragraph" w:styleId="Kommentarthema">
    <w:name w:val="annotation subject"/>
    <w:basedOn w:val="Kommentartext"/>
    <w:next w:val="Kommentartext"/>
    <w:link w:val="KommentarthemaZchn"/>
    <w:uiPriority w:val="99"/>
    <w:semiHidden/>
    <w:unhideWhenUsed/>
    <w:rsid w:val="007D5B37"/>
    <w:rPr>
      <w:bCs/>
    </w:rPr>
  </w:style>
  <w:style w:type="character" w:customStyle="1" w:styleId="KommentarthemaZchn">
    <w:name w:val="Kommentarthema Zchn"/>
    <w:basedOn w:val="KommentartextZchn"/>
    <w:link w:val="Kommentarthema"/>
    <w:uiPriority w:val="99"/>
    <w:semiHidden/>
    <w:rsid w:val="007D5B37"/>
    <w:rPr>
      <w:rFonts w:ascii="Arial" w:eastAsia="Times New Roman" w:hAnsi="Arial" w:cs="Times New Roman"/>
      <w:b/>
      <w:bCs/>
      <w:sz w:val="20"/>
      <w:szCs w:val="20"/>
    </w:rPr>
  </w:style>
  <w:style w:type="paragraph" w:styleId="Listenabsatz">
    <w:name w:val="List Paragraph"/>
    <w:basedOn w:val="Standard"/>
    <w:uiPriority w:val="34"/>
    <w:qFormat/>
    <w:rsid w:val="002450CD"/>
    <w:pPr>
      <w:ind w:left="720"/>
      <w:contextualSpacing/>
    </w:pPr>
    <w:rPr>
      <w:rFonts w:ascii="Calibri" w:eastAsiaTheme="minorHAnsi" w:hAnsi="Calibri" w:cs="Calibri"/>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2021-09-24T00:00:00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2569</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2</cp:revision>
  <cp:lastPrinted>2021-09-28T07:17:00Z</cp:lastPrinted>
  <dcterms:created xsi:type="dcterms:W3CDTF">2026-05-29T12:37:00Z</dcterms:created>
  <dcterms:modified xsi:type="dcterms:W3CDTF">2026-05-29T12:37:00Z</dcterms:modified>
</cp:coreProperties>
</file>